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7701" w:rsidRDefault="00D37701">
      <w:pPr>
        <w:spacing w:after="0" w:line="240" w:lineRule="auto"/>
        <w:jc w:val="center"/>
        <w:rPr>
          <w:rFonts w:ascii="Times New Roman" w:eastAsia="Times New Roman" w:hAnsi="Times New Roman"/>
          <w:i/>
          <w:sz w:val="20"/>
          <w:szCs w:val="20"/>
        </w:rPr>
      </w:pPr>
      <w:bookmarkStart w:id="0" w:name="_GoBack"/>
      <w:bookmarkEnd w:id="0"/>
    </w:p>
    <w:p w14:paraId="00000002" w14:textId="2C728D5D" w:rsidR="00D37701" w:rsidRPr="008E2E6D" w:rsidRDefault="008E2E6D">
      <w:pPr>
        <w:spacing w:after="0" w:line="240" w:lineRule="auto"/>
        <w:jc w:val="center"/>
        <w:rPr>
          <w:rFonts w:ascii="Times New Roman" w:eastAsia="Times New Roman" w:hAnsi="Times New Roman"/>
          <w:b/>
          <w:i/>
          <w:sz w:val="24"/>
          <w:szCs w:val="24"/>
        </w:rPr>
      </w:pPr>
      <w:r w:rsidRPr="008E2E6D">
        <w:rPr>
          <w:rFonts w:ascii="Times New Roman" w:eastAsia="Times New Roman" w:hAnsi="Times New Roman"/>
          <w:b/>
          <w:i/>
          <w:sz w:val="24"/>
          <w:szCs w:val="24"/>
        </w:rPr>
        <w:t>ВІДДІЛ ОСВІТИ, СІМ’Ї, МОЛОДІ ТА СПОРТУ НОСІВСЬКОЇ МІСЬКОЇ РАДИ</w:t>
      </w:r>
    </w:p>
    <w:p w14:paraId="00000003" w14:textId="77777777" w:rsidR="00D37701" w:rsidRPr="008E2E6D" w:rsidRDefault="00D37701">
      <w:pPr>
        <w:spacing w:after="0" w:line="240" w:lineRule="auto"/>
        <w:jc w:val="center"/>
        <w:rPr>
          <w:rFonts w:ascii="Times New Roman" w:eastAsia="Times New Roman" w:hAnsi="Times New Roman"/>
          <w:b/>
          <w:i/>
          <w:sz w:val="24"/>
          <w:szCs w:val="24"/>
        </w:rPr>
      </w:pPr>
    </w:p>
    <w:p w14:paraId="00000004" w14:textId="77777777" w:rsidR="00D37701" w:rsidRPr="008E2E6D" w:rsidRDefault="00A93C06">
      <w:pPr>
        <w:spacing w:before="280" w:after="0" w:line="240" w:lineRule="auto"/>
        <w:jc w:val="center"/>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w:t>
      </w:r>
    </w:p>
    <w:p w14:paraId="00000005" w14:textId="7B3A23DE" w:rsidR="00D37701" w:rsidRPr="008E2E6D" w:rsidRDefault="00A93C06">
      <w:pPr>
        <w:spacing w:after="280" w:line="240" w:lineRule="auto"/>
        <w:jc w:val="center"/>
        <w:rPr>
          <w:rFonts w:ascii="Times New Roman" w:eastAsia="Times New Roman" w:hAnsi="Times New Roman"/>
          <w:sz w:val="24"/>
          <w:szCs w:val="24"/>
          <w:u w:val="single"/>
        </w:rPr>
      </w:pPr>
      <w:r w:rsidRPr="008E2E6D">
        <w:rPr>
          <w:rFonts w:ascii="Times New Roman" w:eastAsia="Times New Roman" w:hAnsi="Times New Roman"/>
          <w:sz w:val="24"/>
          <w:szCs w:val="24"/>
        </w:rPr>
        <w:t xml:space="preserve">технічних та якісних характеристик </w:t>
      </w:r>
      <w:r w:rsidRPr="008E2E6D">
        <w:rPr>
          <w:rFonts w:ascii="Times New Roman" w:eastAsia="Times New Roman" w:hAnsi="Times New Roman"/>
          <w:b/>
          <w:sz w:val="24"/>
          <w:szCs w:val="24"/>
        </w:rPr>
        <w:t xml:space="preserve">закупівлі </w:t>
      </w:r>
      <w:r w:rsidR="00CE607E">
        <w:rPr>
          <w:rFonts w:ascii="Times New Roman" w:eastAsia="Times New Roman" w:hAnsi="Times New Roman"/>
          <w:b/>
          <w:sz w:val="24"/>
          <w:szCs w:val="24"/>
        </w:rPr>
        <w:t>хлібу</w:t>
      </w:r>
      <w:r w:rsidRPr="008E2E6D">
        <w:rPr>
          <w:rFonts w:ascii="Times New Roman" w:eastAsia="Times New Roman" w:hAnsi="Times New Roman"/>
          <w:b/>
          <w:sz w:val="24"/>
          <w:szCs w:val="24"/>
        </w:rPr>
        <w:t xml:space="preserve">, </w:t>
      </w:r>
      <w:r w:rsidRPr="008E2E6D">
        <w:rPr>
          <w:rFonts w:ascii="Times New Roman" w:eastAsia="Times New Roman" w:hAnsi="Times New Roman"/>
          <w:sz w:val="24"/>
          <w:szCs w:val="24"/>
        </w:rPr>
        <w:t>розміру бюджетного призначення, очікуваної вартості предмета закупівлі</w:t>
      </w:r>
    </w:p>
    <w:p w14:paraId="00000006" w14:textId="77777777" w:rsidR="00D37701" w:rsidRPr="008E2E6D" w:rsidRDefault="00A93C06">
      <w:pPr>
        <w:spacing w:before="280" w:after="280" w:line="240" w:lineRule="auto"/>
        <w:jc w:val="both"/>
        <w:rPr>
          <w:rFonts w:ascii="Times New Roman" w:eastAsia="Times New Roman" w:hAnsi="Times New Roman"/>
          <w:i/>
          <w:sz w:val="24"/>
          <w:szCs w:val="24"/>
        </w:rPr>
      </w:pPr>
      <w:r w:rsidRPr="008E2E6D">
        <w:rPr>
          <w:rFonts w:ascii="Times New Roman" w:eastAsia="Times New Roman" w:hAnsi="Times New Roman"/>
          <w:i/>
          <w:sz w:val="24"/>
          <w:szCs w:val="24"/>
        </w:rPr>
        <w:t>(оприлюднюється на виконання постанови КМУ № 710 від 11.10.2016 «Про ефективне використання державних коштів» (зі змінами))</w:t>
      </w:r>
    </w:p>
    <w:p w14:paraId="00000007" w14:textId="3A3B7B27" w:rsidR="00D37701" w:rsidRPr="008E2E6D" w:rsidRDefault="00A93C06">
      <w:pPr>
        <w:spacing w:before="280" w:after="280" w:line="240" w:lineRule="auto"/>
        <w:jc w:val="both"/>
        <w:rPr>
          <w:rFonts w:ascii="Times New Roman" w:eastAsia="Times New Roman" w:hAnsi="Times New Roman"/>
          <w:b/>
          <w:i/>
          <w:color w:val="000000"/>
          <w:sz w:val="24"/>
          <w:szCs w:val="24"/>
        </w:rPr>
      </w:pPr>
      <w:r w:rsidRPr="008E2E6D">
        <w:rPr>
          <w:rFonts w:ascii="Times New Roman" w:eastAsia="Times New Roman" w:hAnsi="Times New Roman"/>
          <w:b/>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8E2E6D">
        <w:rPr>
          <w:rFonts w:ascii="Times New Roman" w:eastAsia="Times New Roman" w:hAnsi="Times New Roman"/>
          <w:b/>
          <w:sz w:val="24"/>
          <w:szCs w:val="24"/>
        </w:rPr>
        <w:t xml:space="preserve">Відділ освіти, сім’ї, молоді та спорту Носівської міської ради, </w:t>
      </w:r>
      <w:r w:rsidR="00D42C18">
        <w:rPr>
          <w:rFonts w:ascii="Times New Roman" w:eastAsia="Times New Roman" w:hAnsi="Times New Roman"/>
          <w:b/>
          <w:sz w:val="24"/>
          <w:szCs w:val="24"/>
        </w:rPr>
        <w:t xml:space="preserve">17100, </w:t>
      </w:r>
      <w:r w:rsidR="00D42C18" w:rsidRPr="00D42C18">
        <w:rPr>
          <w:rFonts w:ascii="Times New Roman" w:hAnsi="Times New Roman"/>
          <w:b/>
          <w:sz w:val="24"/>
          <w:szCs w:val="24"/>
          <w:lang w:eastAsia="uk-UA"/>
        </w:rPr>
        <w:t xml:space="preserve">Чернігівська область, м. Носівка, </w:t>
      </w:r>
      <w:r w:rsidR="00D42C18" w:rsidRPr="00D42C18">
        <w:rPr>
          <w:rFonts w:ascii="Times New Roman" w:hAnsi="Times New Roman"/>
          <w:b/>
          <w:sz w:val="24"/>
          <w:szCs w:val="24"/>
        </w:rPr>
        <w:t>заклади освіти,</w:t>
      </w:r>
      <w:r w:rsidR="00D42C18" w:rsidRPr="00D42C18">
        <w:rPr>
          <w:rFonts w:ascii="Times New Roman" w:hAnsi="Times New Roman"/>
          <w:b/>
          <w:bCs/>
          <w:color w:val="000000"/>
          <w:sz w:val="24"/>
          <w:szCs w:val="24"/>
        </w:rPr>
        <w:t xml:space="preserve"> що підпорядковуються відділу освіти, сім’ї, молоді та спорту Носівської міської ради </w:t>
      </w:r>
      <w:r w:rsidR="00D42C18" w:rsidRPr="00D42C18">
        <w:rPr>
          <w:rFonts w:ascii="Times New Roman" w:hAnsi="Times New Roman"/>
          <w:bCs/>
          <w:color w:val="000000"/>
          <w:sz w:val="24"/>
          <w:szCs w:val="24"/>
        </w:rPr>
        <w:t xml:space="preserve">(згідно </w:t>
      </w:r>
      <w:r w:rsidR="00D42C18" w:rsidRPr="00D42C18">
        <w:rPr>
          <w:rFonts w:ascii="Times New Roman" w:hAnsi="Times New Roman"/>
          <w:b/>
          <w:bCs/>
          <w:i/>
          <w:color w:val="000000"/>
          <w:sz w:val="24"/>
          <w:szCs w:val="24"/>
        </w:rPr>
        <w:t>Додатку №2</w:t>
      </w:r>
      <w:r w:rsidR="00D42C18" w:rsidRPr="00D42C18">
        <w:rPr>
          <w:rFonts w:ascii="Times New Roman" w:hAnsi="Times New Roman"/>
          <w:bCs/>
          <w:color w:val="000000"/>
          <w:sz w:val="24"/>
          <w:szCs w:val="24"/>
        </w:rPr>
        <w:t>)</w:t>
      </w:r>
      <w:r w:rsidR="00D42C18">
        <w:rPr>
          <w:rFonts w:ascii="Times New Roman" w:eastAsia="Times New Roman" w:hAnsi="Times New Roman"/>
          <w:b/>
          <w:sz w:val="24"/>
          <w:szCs w:val="24"/>
        </w:rPr>
        <w:t xml:space="preserve">, </w:t>
      </w:r>
      <w:r w:rsidR="008E2E6D">
        <w:rPr>
          <w:rFonts w:ascii="Times New Roman" w:eastAsia="Times New Roman" w:hAnsi="Times New Roman"/>
          <w:b/>
          <w:sz w:val="24"/>
          <w:szCs w:val="24"/>
        </w:rPr>
        <w:t>41104003, орган місцевого самоврядування</w:t>
      </w:r>
      <w:r w:rsidRPr="008E2E6D">
        <w:rPr>
          <w:rFonts w:ascii="Times New Roman" w:eastAsia="Times New Roman" w:hAnsi="Times New Roman"/>
          <w:b/>
          <w:sz w:val="24"/>
          <w:szCs w:val="24"/>
        </w:rPr>
        <w:t>.</w:t>
      </w:r>
    </w:p>
    <w:p w14:paraId="0EF077E8" w14:textId="59873F90" w:rsidR="00D42C18" w:rsidRPr="00D42C18" w:rsidRDefault="00A93C06" w:rsidP="00D42C18">
      <w:pPr>
        <w:shd w:val="clear" w:color="auto" w:fill="FFFFFF"/>
        <w:jc w:val="both"/>
        <w:rPr>
          <w:rFonts w:ascii="Times New Roman" w:eastAsia="SimSun" w:hAnsi="Times New Roman" w:cs="SimSun"/>
          <w:sz w:val="24"/>
          <w:szCs w:val="24"/>
          <w:highlight w:val="yellow"/>
        </w:rPr>
      </w:pPr>
      <w:bookmarkStart w:id="1" w:name="_heading=h.gjdgxs" w:colFirst="0" w:colLast="0"/>
      <w:bookmarkEnd w:id="1"/>
      <w:r w:rsidRPr="008E2E6D">
        <w:rPr>
          <w:rFonts w:ascii="Times New Roman" w:eastAsia="Times New Roman" w:hAnsi="Times New Roman"/>
          <w:b/>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8E2E6D">
        <w:rPr>
          <w:rFonts w:ascii="Times New Roman" w:eastAsia="Times New Roman" w:hAnsi="Times New Roman"/>
          <w:sz w:val="24"/>
          <w:szCs w:val="24"/>
        </w:rPr>
        <w:t xml:space="preserve"> </w:t>
      </w:r>
      <w:r w:rsidR="00CE607E" w:rsidRPr="00CE607E">
        <w:rPr>
          <w:rFonts w:ascii="Times New Roman" w:eastAsia="Times New Roman" w:hAnsi="Times New Roman"/>
          <w:b/>
          <w:sz w:val="24"/>
          <w:szCs w:val="20"/>
          <w:lang w:eastAsia="uk-UA"/>
        </w:rPr>
        <w:t>Х</w:t>
      </w:r>
      <w:r w:rsidR="00CE607E" w:rsidRPr="00CE607E">
        <w:rPr>
          <w:rFonts w:ascii="Times New Roman" w:eastAsia="Times New Roman" w:hAnsi="Times New Roman"/>
          <w:b/>
          <w:sz w:val="24"/>
          <w:szCs w:val="24"/>
        </w:rPr>
        <w:t xml:space="preserve">ліб </w:t>
      </w:r>
      <w:proofErr w:type="spellStart"/>
      <w:r w:rsidR="00CE607E" w:rsidRPr="00CE607E">
        <w:rPr>
          <w:rFonts w:ascii="Times New Roman" w:eastAsia="Times New Roman" w:hAnsi="Times New Roman"/>
          <w:b/>
          <w:sz w:val="24"/>
          <w:szCs w:val="24"/>
        </w:rPr>
        <w:t>цільнозерновий</w:t>
      </w:r>
      <w:proofErr w:type="spellEnd"/>
      <w:r w:rsidR="00CE607E" w:rsidRPr="00CE607E">
        <w:rPr>
          <w:rFonts w:ascii="Times New Roman" w:eastAsia="Times New Roman" w:hAnsi="Times New Roman"/>
          <w:b/>
          <w:sz w:val="24"/>
          <w:szCs w:val="24"/>
        </w:rPr>
        <w:t xml:space="preserve"> </w:t>
      </w:r>
      <w:r w:rsidR="00CE607E" w:rsidRPr="00CE607E">
        <w:rPr>
          <w:rFonts w:ascii="Times New Roman" w:eastAsia="Times New Roman" w:hAnsi="Times New Roman"/>
          <w:sz w:val="24"/>
          <w:szCs w:val="24"/>
        </w:rPr>
        <w:t>(відповідний код 15811100-7-Хліб)</w:t>
      </w:r>
      <w:r w:rsidR="00CE607E" w:rsidRPr="00CE607E">
        <w:rPr>
          <w:rFonts w:ascii="Times New Roman" w:eastAsia="Times New Roman" w:hAnsi="Times New Roman"/>
          <w:b/>
          <w:sz w:val="24"/>
          <w:szCs w:val="24"/>
        </w:rPr>
        <w:t xml:space="preserve">, хліб пшеничний </w:t>
      </w:r>
      <w:r w:rsidR="00CE607E" w:rsidRPr="00CE607E">
        <w:rPr>
          <w:rFonts w:ascii="Times New Roman" w:eastAsia="Times New Roman" w:hAnsi="Times New Roman"/>
          <w:sz w:val="24"/>
          <w:szCs w:val="24"/>
        </w:rPr>
        <w:t>(відповідний код 15811100-7-Хліб)</w:t>
      </w:r>
      <w:r w:rsidR="00CE607E" w:rsidRPr="00CE607E">
        <w:rPr>
          <w:rFonts w:ascii="Times New Roman" w:eastAsia="Times New Roman" w:hAnsi="Times New Roman"/>
          <w:b/>
          <w:sz w:val="24"/>
          <w:szCs w:val="24"/>
        </w:rPr>
        <w:t xml:space="preserve"> код 15810000-9 Хлібопродукти, свіжовипечені хлібобулочні та кондитерські вироби </w:t>
      </w:r>
      <w:r w:rsidR="00D42C18" w:rsidRPr="00D42C18">
        <w:rPr>
          <w:rFonts w:ascii="Times New Roman" w:eastAsia="Times New Roman" w:hAnsi="Times New Roman"/>
          <w:color w:val="000000"/>
          <w:sz w:val="24"/>
          <w:szCs w:val="24"/>
        </w:rPr>
        <w:t>за ДК 021.:2015 Єдиного закупівельного словника</w:t>
      </w:r>
    </w:p>
    <w:p w14:paraId="00000009" w14:textId="6464C233" w:rsidR="00D37701" w:rsidRPr="008E2E6D" w:rsidRDefault="00A93C06">
      <w:pPr>
        <w:spacing w:before="280" w:after="28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Вид та ідентифікатор процедури закупівлі:</w:t>
      </w:r>
      <w:r w:rsidRPr="008E2E6D">
        <w:rPr>
          <w:rFonts w:ascii="Times New Roman" w:eastAsia="Times New Roman" w:hAnsi="Times New Roman"/>
          <w:sz w:val="24"/>
          <w:szCs w:val="24"/>
        </w:rPr>
        <w:t xml:space="preserve"> </w:t>
      </w:r>
      <w:r w:rsidR="0064194A">
        <w:rPr>
          <w:rFonts w:ascii="Times New Roman" w:eastAsia="Times New Roman" w:hAnsi="Times New Roman"/>
          <w:b/>
          <w:sz w:val="24"/>
          <w:szCs w:val="24"/>
        </w:rPr>
        <w:t xml:space="preserve">відкриті торги за особливостями </w:t>
      </w:r>
      <w:r w:rsidR="008E2E6D" w:rsidRPr="008E2E6D">
        <w:rPr>
          <w:rFonts w:ascii="Times New Roman" w:eastAsia="Times New Roman" w:hAnsi="Times New Roman"/>
          <w:b/>
          <w:sz w:val="24"/>
          <w:szCs w:val="24"/>
          <w:lang w:val="en-US"/>
        </w:rPr>
        <w:t>UA</w:t>
      </w:r>
      <w:r w:rsidR="008E2E6D" w:rsidRPr="008E2E6D">
        <w:rPr>
          <w:rFonts w:ascii="Times New Roman" w:eastAsia="Times New Roman" w:hAnsi="Times New Roman"/>
          <w:b/>
          <w:sz w:val="24"/>
          <w:szCs w:val="24"/>
          <w:lang w:val="ru-RU"/>
        </w:rPr>
        <w:t>-202</w:t>
      </w:r>
      <w:r w:rsidR="00E23B01">
        <w:rPr>
          <w:rFonts w:ascii="Times New Roman" w:eastAsia="Times New Roman" w:hAnsi="Times New Roman"/>
          <w:b/>
          <w:sz w:val="24"/>
          <w:szCs w:val="24"/>
          <w:lang w:val="ru-RU"/>
        </w:rPr>
        <w:t>3</w:t>
      </w:r>
      <w:r w:rsidR="008E2E6D" w:rsidRPr="008E2E6D">
        <w:rPr>
          <w:rFonts w:ascii="Times New Roman" w:eastAsia="Times New Roman" w:hAnsi="Times New Roman"/>
          <w:b/>
          <w:sz w:val="24"/>
          <w:szCs w:val="24"/>
          <w:lang w:val="ru-RU"/>
        </w:rPr>
        <w:t>-0</w:t>
      </w:r>
      <w:r w:rsidR="00CE607E">
        <w:rPr>
          <w:rFonts w:ascii="Times New Roman" w:eastAsia="Times New Roman" w:hAnsi="Times New Roman"/>
          <w:b/>
          <w:sz w:val="24"/>
          <w:szCs w:val="24"/>
          <w:lang w:val="ru-RU"/>
        </w:rPr>
        <w:t>6</w:t>
      </w:r>
      <w:r w:rsidR="008E2E6D" w:rsidRPr="008E2E6D">
        <w:rPr>
          <w:rFonts w:ascii="Times New Roman" w:eastAsia="Times New Roman" w:hAnsi="Times New Roman"/>
          <w:b/>
          <w:sz w:val="24"/>
          <w:szCs w:val="24"/>
          <w:lang w:val="ru-RU"/>
        </w:rPr>
        <w:t>-</w:t>
      </w:r>
      <w:r w:rsidR="008541BF">
        <w:rPr>
          <w:rFonts w:ascii="Times New Roman" w:eastAsia="Times New Roman" w:hAnsi="Times New Roman"/>
          <w:b/>
          <w:sz w:val="24"/>
          <w:szCs w:val="24"/>
          <w:lang w:val="ru-RU"/>
        </w:rPr>
        <w:t>0</w:t>
      </w:r>
      <w:r w:rsidR="00CE607E">
        <w:rPr>
          <w:rFonts w:ascii="Times New Roman" w:eastAsia="Times New Roman" w:hAnsi="Times New Roman"/>
          <w:b/>
          <w:sz w:val="24"/>
          <w:szCs w:val="24"/>
          <w:lang w:val="ru-RU"/>
        </w:rPr>
        <w:t>2</w:t>
      </w:r>
      <w:r w:rsidR="008E2E6D" w:rsidRPr="008E2E6D">
        <w:rPr>
          <w:rFonts w:ascii="Times New Roman" w:eastAsia="Times New Roman" w:hAnsi="Times New Roman"/>
          <w:b/>
          <w:sz w:val="24"/>
          <w:szCs w:val="24"/>
          <w:lang w:val="ru-RU"/>
        </w:rPr>
        <w:t>-0</w:t>
      </w:r>
      <w:r w:rsidR="000C225D">
        <w:rPr>
          <w:rFonts w:ascii="Times New Roman" w:eastAsia="Times New Roman" w:hAnsi="Times New Roman"/>
          <w:b/>
          <w:sz w:val="24"/>
          <w:szCs w:val="24"/>
          <w:lang w:val="ru-RU"/>
        </w:rPr>
        <w:t>0</w:t>
      </w:r>
      <w:r w:rsidR="00CE607E">
        <w:rPr>
          <w:rFonts w:ascii="Times New Roman" w:eastAsia="Times New Roman" w:hAnsi="Times New Roman"/>
          <w:b/>
          <w:sz w:val="24"/>
          <w:szCs w:val="24"/>
          <w:lang w:val="ru-RU"/>
        </w:rPr>
        <w:t>0358</w:t>
      </w:r>
      <w:r w:rsidR="008E2E6D" w:rsidRPr="008E2E6D">
        <w:rPr>
          <w:rFonts w:ascii="Times New Roman" w:eastAsia="Times New Roman" w:hAnsi="Times New Roman"/>
          <w:b/>
          <w:sz w:val="24"/>
          <w:szCs w:val="24"/>
          <w:lang w:val="ru-RU"/>
        </w:rPr>
        <w:t>-</w:t>
      </w:r>
      <w:r w:rsidR="008E2E6D" w:rsidRPr="008E2E6D">
        <w:rPr>
          <w:rFonts w:ascii="Times New Roman" w:eastAsia="Times New Roman" w:hAnsi="Times New Roman"/>
          <w:b/>
          <w:sz w:val="24"/>
          <w:szCs w:val="24"/>
          <w:lang w:val="en-US"/>
        </w:rPr>
        <w:t>a</w:t>
      </w:r>
      <w:r w:rsidRPr="008E2E6D">
        <w:rPr>
          <w:rFonts w:ascii="Times New Roman" w:eastAsia="Times New Roman" w:hAnsi="Times New Roman"/>
          <w:b/>
          <w:sz w:val="24"/>
          <w:szCs w:val="24"/>
        </w:rPr>
        <w:t>.</w:t>
      </w:r>
    </w:p>
    <w:p w14:paraId="221BF9A4" w14:textId="5C0C95C2" w:rsidR="00653DDA" w:rsidRDefault="00A93C06" w:rsidP="00653DDA">
      <w:pPr>
        <w:spacing w:before="240"/>
        <w:ind w:firstLine="567"/>
        <w:contextualSpacing/>
        <w:jc w:val="both"/>
        <w:outlineLvl w:val="1"/>
        <w:rPr>
          <w:rFonts w:ascii="Times New Roman" w:eastAsia="Times New Roman" w:hAnsi="Times New Roman"/>
          <w:b/>
          <w:sz w:val="24"/>
          <w:szCs w:val="24"/>
        </w:rPr>
      </w:pPr>
      <w:r w:rsidRPr="008E2E6D">
        <w:rPr>
          <w:rFonts w:ascii="Times New Roman" w:eastAsia="Times New Roman" w:hAnsi="Times New Roman"/>
          <w:b/>
          <w:sz w:val="24"/>
          <w:szCs w:val="24"/>
        </w:rPr>
        <w:t>Розмір бюджетного призначення:</w:t>
      </w:r>
      <w:r w:rsidRPr="008E2E6D">
        <w:rPr>
          <w:rFonts w:ascii="Times New Roman" w:eastAsia="Times New Roman" w:hAnsi="Times New Roman"/>
          <w:sz w:val="24"/>
          <w:szCs w:val="24"/>
        </w:rPr>
        <w:t xml:space="preserve"> </w:t>
      </w:r>
      <w:r w:rsidR="008541BF">
        <w:rPr>
          <w:rFonts w:ascii="Times New Roman" w:eastAsia="Times New Roman" w:hAnsi="Times New Roman"/>
          <w:sz w:val="24"/>
          <w:szCs w:val="24"/>
        </w:rPr>
        <w:t>1</w:t>
      </w:r>
      <w:r w:rsidR="00CE607E">
        <w:rPr>
          <w:rFonts w:ascii="Times New Roman" w:eastAsia="Times New Roman" w:hAnsi="Times New Roman"/>
          <w:sz w:val="24"/>
          <w:szCs w:val="24"/>
        </w:rPr>
        <w:t>4</w:t>
      </w:r>
      <w:r w:rsidR="008541BF">
        <w:rPr>
          <w:rFonts w:ascii="Times New Roman" w:eastAsia="Times New Roman" w:hAnsi="Times New Roman"/>
          <w:sz w:val="24"/>
          <w:szCs w:val="24"/>
        </w:rPr>
        <w:t>7</w:t>
      </w:r>
      <w:r w:rsidR="00B023C1">
        <w:rPr>
          <w:rFonts w:ascii="Times New Roman" w:eastAsia="Times New Roman" w:hAnsi="Times New Roman"/>
          <w:sz w:val="24"/>
          <w:szCs w:val="24"/>
        </w:rPr>
        <w:t> </w:t>
      </w:r>
      <w:r w:rsidR="00CE607E">
        <w:rPr>
          <w:rFonts w:ascii="Times New Roman" w:eastAsia="Times New Roman" w:hAnsi="Times New Roman"/>
          <w:sz w:val="24"/>
          <w:szCs w:val="24"/>
        </w:rPr>
        <w:t>675</w:t>
      </w:r>
      <w:r w:rsidR="00B023C1">
        <w:rPr>
          <w:rFonts w:ascii="Times New Roman" w:eastAsia="Times New Roman" w:hAnsi="Times New Roman"/>
          <w:sz w:val="24"/>
          <w:szCs w:val="24"/>
        </w:rPr>
        <w:t>,00 грн.</w:t>
      </w:r>
      <w:r w:rsidRPr="008E2E6D">
        <w:rPr>
          <w:rFonts w:ascii="Times New Roman" w:eastAsia="Times New Roman" w:hAnsi="Times New Roman"/>
          <w:sz w:val="24"/>
          <w:szCs w:val="24"/>
        </w:rPr>
        <w:t>.</w:t>
      </w:r>
      <w:r w:rsidR="00653DDA" w:rsidRPr="00653DDA">
        <w:rPr>
          <w:rFonts w:ascii="Times New Roman" w:eastAsia="Times New Roman" w:hAnsi="Times New Roman"/>
          <w:bCs/>
          <w:sz w:val="28"/>
          <w:szCs w:val="28"/>
          <w:lang w:eastAsia="uk-UA"/>
        </w:rPr>
        <w:t xml:space="preserve"> </w:t>
      </w:r>
      <w:r w:rsidR="00653DDA" w:rsidRPr="00653DDA">
        <w:rPr>
          <w:rFonts w:ascii="Times New Roman" w:eastAsia="Times New Roman" w:hAnsi="Times New Roman"/>
          <w:bCs/>
          <w:sz w:val="24"/>
          <w:szCs w:val="24"/>
          <w:lang w:eastAsia="uk-UA"/>
        </w:rPr>
        <w:t xml:space="preserve">Розрахунок потреби </w:t>
      </w:r>
      <w:r w:rsidR="00111062">
        <w:rPr>
          <w:rFonts w:ascii="Times New Roman" w:eastAsia="Times New Roman" w:hAnsi="Times New Roman"/>
          <w:bCs/>
          <w:sz w:val="24"/>
          <w:szCs w:val="24"/>
          <w:lang w:eastAsia="uk-UA"/>
        </w:rPr>
        <w:t>для з</w:t>
      </w:r>
      <w:r w:rsidR="00111062" w:rsidRPr="00111062">
        <w:rPr>
          <w:rFonts w:ascii="Times New Roman" w:eastAsia="Times New Roman" w:hAnsi="Times New Roman"/>
          <w:bCs/>
          <w:sz w:val="24"/>
          <w:szCs w:val="24"/>
          <w:lang w:eastAsia="uk-UA"/>
        </w:rPr>
        <w:t>абезпечення потреб Замовника у закупівлі якісних продуктів  для належної організації харчування в закладах освіти, що підпорядковані відділу освіти, сім’ї, молоді та спорту Носівської міської ради у 202</w:t>
      </w:r>
      <w:r w:rsidR="00111062">
        <w:rPr>
          <w:rFonts w:ascii="Times New Roman" w:eastAsia="Times New Roman" w:hAnsi="Times New Roman"/>
          <w:bCs/>
          <w:sz w:val="24"/>
          <w:szCs w:val="24"/>
          <w:lang w:eastAsia="uk-UA"/>
        </w:rPr>
        <w:t>3</w:t>
      </w:r>
      <w:r w:rsidR="00111062" w:rsidRPr="00111062">
        <w:rPr>
          <w:rFonts w:ascii="Times New Roman" w:eastAsia="Times New Roman" w:hAnsi="Times New Roman"/>
          <w:bCs/>
          <w:sz w:val="24"/>
          <w:szCs w:val="24"/>
          <w:lang w:eastAsia="uk-UA"/>
        </w:rPr>
        <w:t xml:space="preserve"> році</w:t>
      </w:r>
      <w:r w:rsidR="00111062">
        <w:rPr>
          <w:rFonts w:ascii="Times New Roman" w:eastAsia="Times New Roman" w:hAnsi="Times New Roman"/>
          <w:bCs/>
          <w:sz w:val="24"/>
          <w:szCs w:val="24"/>
          <w:lang w:eastAsia="uk-UA"/>
        </w:rPr>
        <w:t>,</w:t>
      </w:r>
      <w:r w:rsidR="00653DDA" w:rsidRPr="00653DDA">
        <w:rPr>
          <w:rFonts w:ascii="Times New Roman" w:eastAsia="Times New Roman" w:hAnsi="Times New Roman"/>
          <w:bCs/>
          <w:sz w:val="24"/>
          <w:szCs w:val="24"/>
          <w:lang w:eastAsia="uk-UA"/>
        </w:rPr>
        <w:t xml:space="preserve"> </w:t>
      </w:r>
      <w:r w:rsidR="00653DDA" w:rsidRPr="00653DDA">
        <w:rPr>
          <w:rFonts w:ascii="Times New Roman" w:eastAsia="Times New Roman" w:hAnsi="Times New Roman"/>
          <w:sz w:val="24"/>
          <w:szCs w:val="24"/>
        </w:rPr>
        <w:t>передбачено кошторисом та річним планом закупівель на 202</w:t>
      </w:r>
      <w:r w:rsidR="00653DDA">
        <w:rPr>
          <w:rFonts w:ascii="Times New Roman" w:eastAsia="Times New Roman" w:hAnsi="Times New Roman"/>
          <w:sz w:val="24"/>
          <w:szCs w:val="24"/>
        </w:rPr>
        <w:t>3</w:t>
      </w:r>
      <w:r w:rsidR="00653DDA" w:rsidRPr="00653DDA">
        <w:rPr>
          <w:rFonts w:ascii="Times New Roman" w:eastAsia="Times New Roman" w:hAnsi="Times New Roman"/>
          <w:sz w:val="24"/>
          <w:szCs w:val="24"/>
        </w:rPr>
        <w:t xml:space="preserve"> рік, ґрунтується на всіх фактичних складових ціни та включає в себе вартість ціни на товар, податки і збори, що сплачуються або мають бути сплачені, усіх інших витрат та згідно з вимогами чинного законодавства щодо формування ціни на відповідний товар.</w:t>
      </w:r>
      <w:r w:rsidR="00653DDA" w:rsidRPr="00653DDA">
        <w:rPr>
          <w:rFonts w:ascii="Times New Roman" w:eastAsia="Times New Roman" w:hAnsi="Times New Roman"/>
          <w:b/>
          <w:sz w:val="24"/>
          <w:szCs w:val="24"/>
        </w:rPr>
        <w:t xml:space="preserve"> </w:t>
      </w:r>
    </w:p>
    <w:p w14:paraId="5DFBB687" w14:textId="77777777" w:rsidR="00653DDA" w:rsidRPr="00653DDA" w:rsidRDefault="00653DDA" w:rsidP="00653DDA">
      <w:pPr>
        <w:spacing w:before="240"/>
        <w:ind w:firstLine="567"/>
        <w:contextualSpacing/>
        <w:jc w:val="both"/>
        <w:outlineLvl w:val="1"/>
        <w:rPr>
          <w:rFonts w:ascii="Times New Roman" w:eastAsia="Times New Roman" w:hAnsi="Times New Roman"/>
          <w:b/>
          <w:sz w:val="24"/>
          <w:szCs w:val="24"/>
        </w:rPr>
      </w:pPr>
    </w:p>
    <w:p w14:paraId="0000000B" w14:textId="35832058" w:rsidR="00D37701" w:rsidRPr="008E2E6D" w:rsidRDefault="00A93C06">
      <w:pPr>
        <w:spacing w:after="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Очікувана вартість та обґрунтування очікуваної вартості предмета закупівлі:</w:t>
      </w:r>
      <w:r w:rsidR="000C225D">
        <w:rPr>
          <w:rFonts w:ascii="Times New Roman" w:eastAsia="Times New Roman" w:hAnsi="Times New Roman"/>
          <w:b/>
          <w:sz w:val="24"/>
          <w:szCs w:val="24"/>
        </w:rPr>
        <w:t xml:space="preserve"> </w:t>
      </w:r>
      <w:r w:rsidR="00016663">
        <w:rPr>
          <w:rFonts w:ascii="Times New Roman" w:eastAsia="Times New Roman" w:hAnsi="Times New Roman"/>
          <w:b/>
          <w:sz w:val="24"/>
          <w:szCs w:val="24"/>
        </w:rPr>
        <w:t>1</w:t>
      </w:r>
      <w:r w:rsidR="00CE607E">
        <w:rPr>
          <w:rFonts w:ascii="Times New Roman" w:eastAsia="Times New Roman" w:hAnsi="Times New Roman"/>
          <w:b/>
          <w:sz w:val="24"/>
          <w:szCs w:val="24"/>
        </w:rPr>
        <w:t>4</w:t>
      </w:r>
      <w:r w:rsidR="008541BF">
        <w:rPr>
          <w:rFonts w:ascii="Times New Roman" w:eastAsia="Times New Roman" w:hAnsi="Times New Roman"/>
          <w:b/>
          <w:sz w:val="24"/>
          <w:szCs w:val="24"/>
        </w:rPr>
        <w:t>7</w:t>
      </w:r>
      <w:r w:rsidR="008E2E6D">
        <w:rPr>
          <w:rFonts w:ascii="Times New Roman" w:eastAsia="Times New Roman" w:hAnsi="Times New Roman"/>
          <w:b/>
          <w:sz w:val="24"/>
          <w:szCs w:val="24"/>
        </w:rPr>
        <w:t> </w:t>
      </w:r>
      <w:r w:rsidR="00CE607E">
        <w:rPr>
          <w:rFonts w:ascii="Times New Roman" w:eastAsia="Times New Roman" w:hAnsi="Times New Roman"/>
          <w:b/>
          <w:sz w:val="24"/>
          <w:szCs w:val="24"/>
        </w:rPr>
        <w:t>675</w:t>
      </w:r>
      <w:r w:rsidR="008E2E6D">
        <w:rPr>
          <w:rFonts w:ascii="Times New Roman" w:eastAsia="Times New Roman" w:hAnsi="Times New Roman"/>
          <w:b/>
          <w:sz w:val="24"/>
          <w:szCs w:val="24"/>
        </w:rPr>
        <w:t xml:space="preserve">,00 </w:t>
      </w:r>
      <w:r w:rsidRPr="008E2E6D">
        <w:rPr>
          <w:rFonts w:ascii="Times New Roman" w:eastAsia="Times New Roman" w:hAnsi="Times New Roman"/>
          <w:b/>
          <w:sz w:val="24"/>
          <w:szCs w:val="24"/>
        </w:rPr>
        <w:t>грн.</w:t>
      </w:r>
    </w:p>
    <w:p w14:paraId="659F8169" w14:textId="017ED8F1" w:rsidR="00D22CDD" w:rsidRDefault="00D22CDD">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sz w:val="24"/>
          <w:szCs w:val="24"/>
        </w:rPr>
      </w:pPr>
      <w:r w:rsidRPr="00D22CDD">
        <w:rPr>
          <w:rFonts w:ascii="Times New Roman" w:eastAsia="Times New Roman" w:hAnsi="Times New Roman"/>
          <w:sz w:val="24"/>
          <w:szCs w:val="24"/>
        </w:rPr>
        <w:t>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w:t>
      </w:r>
      <w:r>
        <w:rPr>
          <w:rFonts w:ascii="Times New Roman" w:eastAsia="Times New Roman" w:hAnsi="Times New Roman"/>
          <w:sz w:val="24"/>
          <w:szCs w:val="24"/>
        </w:rPr>
        <w:t>.</w:t>
      </w:r>
    </w:p>
    <w:p w14:paraId="4A2E0A07" w14:textId="485BA8CF" w:rsidR="005B1DFE" w:rsidRDefault="005B1DFE" w:rsidP="005B1DFE">
      <w:pPr>
        <w:spacing w:before="280" w:after="280" w:line="240" w:lineRule="auto"/>
        <w:jc w:val="both"/>
        <w:rPr>
          <w:rFonts w:ascii="Times New Roman" w:eastAsia="Times New Roman" w:hAnsi="Times New Roman"/>
          <w:sz w:val="24"/>
          <w:szCs w:val="24"/>
        </w:rPr>
      </w:pPr>
      <w:r w:rsidRPr="00D22CDD">
        <w:rPr>
          <w:rFonts w:ascii="Times New Roman" w:eastAsia="Times New Roman" w:hAnsi="Times New Roman"/>
          <w:color w:val="000000"/>
          <w:sz w:val="24"/>
          <w:szCs w:val="24"/>
        </w:rPr>
        <w:t xml:space="preserve">Розрахунок очікуваної вартості проведено згідно з аналізом цін </w:t>
      </w:r>
      <w:r>
        <w:rPr>
          <w:rFonts w:ascii="Times New Roman" w:eastAsia="Times New Roman" w:hAnsi="Times New Roman"/>
          <w:sz w:val="24"/>
          <w:szCs w:val="24"/>
        </w:rPr>
        <w:t xml:space="preserve">потенційних учасників на ДП </w:t>
      </w:r>
      <w:proofErr w:type="spellStart"/>
      <w:r>
        <w:rPr>
          <w:rFonts w:ascii="Times New Roman" w:hAnsi="Times New Roman"/>
          <w:sz w:val="24"/>
          <w:szCs w:val="24"/>
          <w:lang w:val="en-US"/>
        </w:rPr>
        <w:t>Prozzoro</w:t>
      </w:r>
      <w:proofErr w:type="spellEnd"/>
      <w:r>
        <w:rPr>
          <w:rFonts w:ascii="Times New Roman" w:eastAsia="Times New Roman" w:hAnsi="Times New Roman"/>
          <w:color w:val="000000"/>
          <w:sz w:val="24"/>
          <w:szCs w:val="24"/>
        </w:rPr>
        <w:t xml:space="preserve"> </w:t>
      </w:r>
      <w:r w:rsidR="008541BF">
        <w:rPr>
          <w:rFonts w:ascii="Times New Roman" w:eastAsia="Times New Roman" w:hAnsi="Times New Roman"/>
          <w:color w:val="000000"/>
          <w:sz w:val="24"/>
          <w:szCs w:val="24"/>
        </w:rPr>
        <w:t xml:space="preserve">та </w:t>
      </w:r>
      <w:r w:rsidR="00767432">
        <w:rPr>
          <w:rFonts w:ascii="Times New Roman" w:eastAsia="Times New Roman" w:hAnsi="Times New Roman"/>
          <w:color w:val="000000"/>
          <w:sz w:val="24"/>
          <w:szCs w:val="24"/>
        </w:rPr>
        <w:t>комерційної пропозиції ТОВ «</w:t>
      </w:r>
      <w:proofErr w:type="spellStart"/>
      <w:r w:rsidR="00767432">
        <w:rPr>
          <w:rFonts w:ascii="Times New Roman" w:eastAsia="Times New Roman" w:hAnsi="Times New Roman"/>
          <w:color w:val="000000"/>
          <w:sz w:val="24"/>
          <w:szCs w:val="24"/>
        </w:rPr>
        <w:t>НіжинХліб</w:t>
      </w:r>
      <w:proofErr w:type="spellEnd"/>
      <w:r w:rsidR="00767432">
        <w:rPr>
          <w:rFonts w:ascii="Times New Roman" w:eastAsia="Times New Roman" w:hAnsi="Times New Roman"/>
          <w:color w:val="000000"/>
          <w:sz w:val="24"/>
          <w:szCs w:val="24"/>
        </w:rPr>
        <w:t>»</w:t>
      </w:r>
      <w:r w:rsidR="008541BF">
        <w:rPr>
          <w:rFonts w:ascii="Times New Roman" w:eastAsia="Times New Roman" w:hAnsi="Times New Roman"/>
          <w:color w:val="000000"/>
          <w:sz w:val="24"/>
          <w:szCs w:val="24"/>
        </w:rPr>
        <w:t xml:space="preserve"> ста</w:t>
      </w:r>
      <w:r w:rsidRPr="0015299B">
        <w:rPr>
          <w:rFonts w:ascii="Times New Roman" w:eastAsia="Times New Roman" w:hAnsi="Times New Roman"/>
          <w:sz w:val="24"/>
          <w:szCs w:val="24"/>
        </w:rPr>
        <w:t>ном на дату оголошення закупівлі</w:t>
      </w:r>
      <w:r>
        <w:rPr>
          <w:rFonts w:ascii="Times New Roman" w:eastAsia="Times New Roman" w:hAnsi="Times New Roman"/>
          <w:sz w:val="24"/>
          <w:szCs w:val="24"/>
        </w:rPr>
        <w:t>:</w:t>
      </w:r>
    </w:p>
    <w:tbl>
      <w:tblPr>
        <w:tblStyle w:val="a7"/>
        <w:tblW w:w="0" w:type="auto"/>
        <w:tblLayout w:type="fixed"/>
        <w:tblLook w:val="04A0" w:firstRow="1" w:lastRow="0" w:firstColumn="1" w:lastColumn="0" w:noHBand="0" w:noVBand="1"/>
      </w:tblPr>
      <w:tblGrid>
        <w:gridCol w:w="1524"/>
        <w:gridCol w:w="2015"/>
        <w:gridCol w:w="1559"/>
        <w:gridCol w:w="1484"/>
        <w:gridCol w:w="946"/>
        <w:gridCol w:w="1065"/>
        <w:gridCol w:w="1034"/>
      </w:tblGrid>
      <w:tr w:rsidR="007B07FE" w14:paraId="03029194" w14:textId="407FCB59" w:rsidTr="007B07FE">
        <w:tc>
          <w:tcPr>
            <w:tcW w:w="1524" w:type="dxa"/>
          </w:tcPr>
          <w:p w14:paraId="53F76A58" w14:textId="4BBACD9B"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Найменування</w:t>
            </w:r>
            <w:proofErr w:type="spellEnd"/>
            <w:r w:rsidRPr="004D2C24">
              <w:rPr>
                <w:rFonts w:ascii="Times New Roman" w:eastAsia="Times New Roman" w:hAnsi="Times New Roman"/>
                <w:b/>
                <w:color w:val="000000"/>
                <w:sz w:val="24"/>
                <w:szCs w:val="24"/>
              </w:rPr>
              <w:t xml:space="preserve"> товару</w:t>
            </w:r>
          </w:p>
        </w:tc>
        <w:tc>
          <w:tcPr>
            <w:tcW w:w="2015" w:type="dxa"/>
          </w:tcPr>
          <w:p w14:paraId="55B7A26F" w14:textId="60326FD4"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sidR="004D2C24">
              <w:rPr>
                <w:rFonts w:ascii="Times New Roman" w:eastAsia="Times New Roman" w:hAnsi="Times New Roman"/>
                <w:b/>
                <w:color w:val="000000"/>
                <w:sz w:val="24"/>
                <w:szCs w:val="24"/>
              </w:rPr>
              <w:t xml:space="preserve">, </w:t>
            </w:r>
            <w:proofErr w:type="spellStart"/>
            <w:r w:rsidR="004D2C24">
              <w:rPr>
                <w:rFonts w:ascii="Times New Roman" w:eastAsia="Times New Roman" w:hAnsi="Times New Roman"/>
                <w:b/>
                <w:color w:val="000000"/>
                <w:sz w:val="24"/>
                <w:szCs w:val="24"/>
              </w:rPr>
              <w:t>ціна</w:t>
            </w:r>
            <w:proofErr w:type="spellEnd"/>
          </w:p>
        </w:tc>
        <w:tc>
          <w:tcPr>
            <w:tcW w:w="1559" w:type="dxa"/>
          </w:tcPr>
          <w:p w14:paraId="00DF6ED2" w14:textId="25A81E26"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sidR="004D2C24">
              <w:rPr>
                <w:rFonts w:ascii="Times New Roman" w:eastAsia="Times New Roman" w:hAnsi="Times New Roman"/>
                <w:b/>
                <w:color w:val="000000"/>
                <w:sz w:val="24"/>
                <w:szCs w:val="24"/>
              </w:rPr>
              <w:t xml:space="preserve">, </w:t>
            </w:r>
            <w:proofErr w:type="spellStart"/>
            <w:r w:rsidR="004D2C24">
              <w:rPr>
                <w:rFonts w:ascii="Times New Roman" w:eastAsia="Times New Roman" w:hAnsi="Times New Roman"/>
                <w:b/>
                <w:color w:val="000000"/>
                <w:sz w:val="24"/>
                <w:szCs w:val="24"/>
              </w:rPr>
              <w:t>ціна</w:t>
            </w:r>
            <w:proofErr w:type="spellEnd"/>
          </w:p>
        </w:tc>
        <w:tc>
          <w:tcPr>
            <w:tcW w:w="1484" w:type="dxa"/>
          </w:tcPr>
          <w:p w14:paraId="16AB1062" w14:textId="3731B4B3"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sidR="004D2C24">
              <w:rPr>
                <w:rFonts w:ascii="Times New Roman" w:eastAsia="Times New Roman" w:hAnsi="Times New Roman"/>
                <w:b/>
                <w:color w:val="000000"/>
                <w:sz w:val="24"/>
                <w:szCs w:val="24"/>
              </w:rPr>
              <w:t xml:space="preserve">, </w:t>
            </w:r>
            <w:proofErr w:type="spellStart"/>
            <w:r w:rsidR="004D2C24">
              <w:rPr>
                <w:rFonts w:ascii="Times New Roman" w:eastAsia="Times New Roman" w:hAnsi="Times New Roman"/>
                <w:b/>
                <w:color w:val="000000"/>
                <w:sz w:val="24"/>
                <w:szCs w:val="24"/>
              </w:rPr>
              <w:t>ціна</w:t>
            </w:r>
            <w:proofErr w:type="spellEnd"/>
          </w:p>
        </w:tc>
        <w:tc>
          <w:tcPr>
            <w:tcW w:w="946" w:type="dxa"/>
          </w:tcPr>
          <w:p w14:paraId="3BA04BE1" w14:textId="73CE3F76"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Середня</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ціна</w:t>
            </w:r>
            <w:proofErr w:type="spellEnd"/>
          </w:p>
        </w:tc>
        <w:tc>
          <w:tcPr>
            <w:tcW w:w="1065" w:type="dxa"/>
          </w:tcPr>
          <w:p w14:paraId="0F8BD8A3" w14:textId="32F7BF1C"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Кількість</w:t>
            </w:r>
            <w:proofErr w:type="spellEnd"/>
            <w:r w:rsidRPr="004D2C24">
              <w:rPr>
                <w:rFonts w:ascii="Times New Roman" w:eastAsia="Times New Roman" w:hAnsi="Times New Roman"/>
                <w:b/>
                <w:color w:val="000000"/>
                <w:sz w:val="24"/>
                <w:szCs w:val="24"/>
              </w:rPr>
              <w:t xml:space="preserve"> товару</w:t>
            </w:r>
            <w:r w:rsidR="004D2C24">
              <w:rPr>
                <w:rFonts w:ascii="Times New Roman" w:eastAsia="Times New Roman" w:hAnsi="Times New Roman"/>
                <w:b/>
                <w:color w:val="000000"/>
                <w:sz w:val="24"/>
                <w:szCs w:val="24"/>
              </w:rPr>
              <w:t>, кг</w:t>
            </w:r>
          </w:p>
        </w:tc>
        <w:tc>
          <w:tcPr>
            <w:tcW w:w="1034" w:type="dxa"/>
          </w:tcPr>
          <w:p w14:paraId="01A8E86E" w14:textId="7A9990A0" w:rsidR="00111062" w:rsidRPr="004D2C24" w:rsidRDefault="004D2C24"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Вартість</w:t>
            </w:r>
            <w:proofErr w:type="spellEnd"/>
            <w:r w:rsidRPr="004D2C24">
              <w:rPr>
                <w:rFonts w:ascii="Times New Roman" w:eastAsia="Times New Roman" w:hAnsi="Times New Roman"/>
                <w:b/>
                <w:color w:val="000000"/>
                <w:sz w:val="24"/>
                <w:szCs w:val="24"/>
              </w:rPr>
              <w:t xml:space="preserve"> товару</w:t>
            </w:r>
          </w:p>
        </w:tc>
      </w:tr>
      <w:tr w:rsidR="008541BF" w14:paraId="2FD66D83" w14:textId="47E9884C" w:rsidTr="007B07FE">
        <w:tc>
          <w:tcPr>
            <w:tcW w:w="1524" w:type="dxa"/>
          </w:tcPr>
          <w:p w14:paraId="14977C43" w14:textId="5A02A851" w:rsidR="008541BF" w:rsidRDefault="00CE607E" w:rsidP="008541BF">
            <w:pPr>
              <w:spacing w:after="280"/>
              <w:jc w:val="both"/>
              <w:rPr>
                <w:rFonts w:ascii="Times New Roman" w:eastAsia="Times New Roman" w:hAnsi="Times New Roman"/>
                <w:color w:val="000000"/>
                <w:sz w:val="24"/>
                <w:szCs w:val="24"/>
              </w:rPr>
            </w:pPr>
            <w:r>
              <w:rPr>
                <w:rFonts w:ascii="Times New Roman" w:eastAsia="Times New Roman" w:hAnsi="Times New Roman"/>
                <w:b/>
                <w:sz w:val="24"/>
                <w:szCs w:val="24"/>
                <w:lang w:val="uk-UA" w:eastAsia="ru-RU"/>
              </w:rPr>
              <w:lastRenderedPageBreak/>
              <w:t xml:space="preserve">Хліб </w:t>
            </w:r>
            <w:proofErr w:type="spellStart"/>
            <w:r>
              <w:rPr>
                <w:rFonts w:ascii="Times New Roman" w:eastAsia="Times New Roman" w:hAnsi="Times New Roman"/>
                <w:b/>
                <w:sz w:val="24"/>
                <w:szCs w:val="24"/>
                <w:lang w:val="uk-UA" w:eastAsia="ru-RU"/>
              </w:rPr>
              <w:t>цільнозерновий</w:t>
            </w:r>
            <w:proofErr w:type="spellEnd"/>
          </w:p>
        </w:tc>
        <w:tc>
          <w:tcPr>
            <w:tcW w:w="2015" w:type="dxa"/>
          </w:tcPr>
          <w:p w14:paraId="1286D13D" w14:textId="5E5776E9" w:rsidR="008541BF" w:rsidRPr="00CE607E" w:rsidRDefault="00CE607E" w:rsidP="008541BF">
            <w:pPr>
              <w:spacing w:after="280"/>
              <w:jc w:val="both"/>
              <w:rPr>
                <w:rFonts w:ascii="Times New Roman" w:eastAsia="Times New Roman" w:hAnsi="Times New Roman"/>
                <w:color w:val="000000"/>
                <w:sz w:val="24"/>
                <w:szCs w:val="24"/>
              </w:rPr>
            </w:pPr>
            <w:r w:rsidRPr="00CE607E">
              <w:rPr>
                <w:rFonts w:ascii="Times New Roman" w:hAnsi="Times New Roman"/>
                <w:sz w:val="24"/>
                <w:szCs w:val="24"/>
              </w:rPr>
              <w:t>ТОВ «</w:t>
            </w:r>
            <w:proofErr w:type="spellStart"/>
            <w:r w:rsidRPr="00CE607E">
              <w:rPr>
                <w:rFonts w:ascii="Times New Roman" w:hAnsi="Times New Roman"/>
                <w:sz w:val="24"/>
                <w:szCs w:val="24"/>
              </w:rPr>
              <w:t>НіжинХліб</w:t>
            </w:r>
            <w:proofErr w:type="spellEnd"/>
            <w:r w:rsidRPr="00CE607E">
              <w:rPr>
                <w:rFonts w:ascii="Times New Roman" w:hAnsi="Times New Roman"/>
                <w:sz w:val="24"/>
                <w:szCs w:val="24"/>
              </w:rPr>
              <w:t>»</w:t>
            </w:r>
            <w:r>
              <w:rPr>
                <w:rFonts w:ascii="Times New Roman" w:hAnsi="Times New Roman"/>
                <w:sz w:val="24"/>
                <w:szCs w:val="24"/>
              </w:rPr>
              <w:t xml:space="preserve">, 38,60 </w:t>
            </w:r>
            <w:proofErr w:type="spellStart"/>
            <w:r>
              <w:rPr>
                <w:rFonts w:ascii="Times New Roman" w:hAnsi="Times New Roman"/>
                <w:sz w:val="24"/>
                <w:szCs w:val="24"/>
              </w:rPr>
              <w:t>грн</w:t>
            </w:r>
            <w:proofErr w:type="spellEnd"/>
          </w:p>
        </w:tc>
        <w:tc>
          <w:tcPr>
            <w:tcW w:w="1559" w:type="dxa"/>
          </w:tcPr>
          <w:p w14:paraId="5915D2CC" w14:textId="10997CD9" w:rsidR="008541BF" w:rsidRPr="005B1DFE" w:rsidRDefault="008541BF" w:rsidP="00CE607E">
            <w:pPr>
              <w:spacing w:after="280"/>
              <w:jc w:val="both"/>
              <w:rPr>
                <w:rFonts w:ascii="Times New Roman" w:eastAsia="Times New Roman" w:hAnsi="Times New Roman"/>
                <w:color w:val="000000"/>
                <w:sz w:val="24"/>
                <w:szCs w:val="24"/>
              </w:rPr>
            </w:pPr>
            <w:r>
              <w:rPr>
                <w:rFonts w:ascii="Times New Roman" w:hAnsi="Times New Roman"/>
                <w:sz w:val="24"/>
                <w:szCs w:val="24"/>
              </w:rPr>
              <w:t xml:space="preserve">ФОП </w:t>
            </w:r>
            <w:proofErr w:type="spellStart"/>
            <w:r w:rsidR="00CE607E">
              <w:rPr>
                <w:rFonts w:ascii="Times New Roman" w:hAnsi="Times New Roman"/>
                <w:sz w:val="24"/>
                <w:szCs w:val="24"/>
              </w:rPr>
              <w:t>Ярош</w:t>
            </w:r>
            <w:proofErr w:type="spellEnd"/>
            <w:r w:rsidR="00CE607E">
              <w:rPr>
                <w:rFonts w:ascii="Times New Roman" w:hAnsi="Times New Roman"/>
                <w:sz w:val="24"/>
                <w:szCs w:val="24"/>
              </w:rPr>
              <w:t xml:space="preserve"> </w:t>
            </w:r>
            <w:proofErr w:type="spellStart"/>
            <w:r w:rsidR="00CE607E">
              <w:rPr>
                <w:rFonts w:ascii="Times New Roman" w:hAnsi="Times New Roman"/>
                <w:sz w:val="24"/>
                <w:szCs w:val="24"/>
              </w:rPr>
              <w:t>Віталій</w:t>
            </w:r>
            <w:proofErr w:type="spellEnd"/>
            <w:r w:rsidR="00CE607E">
              <w:rPr>
                <w:rFonts w:ascii="Times New Roman" w:hAnsi="Times New Roman"/>
                <w:sz w:val="24"/>
                <w:szCs w:val="24"/>
              </w:rPr>
              <w:t xml:space="preserve"> </w:t>
            </w:r>
            <w:proofErr w:type="spellStart"/>
            <w:r w:rsidR="00CE607E">
              <w:rPr>
                <w:rFonts w:ascii="Times New Roman" w:hAnsi="Times New Roman"/>
                <w:sz w:val="24"/>
                <w:szCs w:val="24"/>
              </w:rPr>
              <w:t>Олексійович</w:t>
            </w:r>
            <w:proofErr w:type="spellEnd"/>
            <w:r w:rsidR="00CE607E">
              <w:rPr>
                <w:rFonts w:ascii="Times New Roman" w:hAnsi="Times New Roman"/>
                <w:sz w:val="24"/>
                <w:szCs w:val="24"/>
              </w:rPr>
              <w:t>,</w:t>
            </w:r>
            <w:r>
              <w:rPr>
                <w:rFonts w:ascii="Times New Roman" w:hAnsi="Times New Roman"/>
                <w:sz w:val="24"/>
                <w:szCs w:val="24"/>
              </w:rPr>
              <w:t xml:space="preserve"> </w:t>
            </w:r>
            <w:r w:rsidR="00CE607E">
              <w:rPr>
                <w:rFonts w:ascii="Times New Roman" w:hAnsi="Times New Roman"/>
                <w:sz w:val="24"/>
                <w:szCs w:val="24"/>
              </w:rPr>
              <w:t>45</w:t>
            </w:r>
            <w:r>
              <w:rPr>
                <w:rFonts w:ascii="Times New Roman" w:hAnsi="Times New Roman"/>
                <w:sz w:val="24"/>
                <w:szCs w:val="24"/>
              </w:rPr>
              <w:t>,00 грн.</w:t>
            </w:r>
          </w:p>
        </w:tc>
        <w:tc>
          <w:tcPr>
            <w:tcW w:w="1484" w:type="dxa"/>
          </w:tcPr>
          <w:p w14:paraId="3544BA72" w14:textId="12B58AF1" w:rsidR="008541BF" w:rsidRPr="007B07FE" w:rsidRDefault="00CE607E" w:rsidP="00CE607E">
            <w:pPr>
              <w:spacing w:after="280"/>
              <w:jc w:val="both"/>
              <w:rPr>
                <w:rFonts w:ascii="Times New Roman" w:eastAsia="Times New Roman" w:hAnsi="Times New Roman"/>
                <w:color w:val="000000"/>
                <w:sz w:val="24"/>
                <w:szCs w:val="24"/>
              </w:rPr>
            </w:pPr>
            <w:r>
              <w:rPr>
                <w:rFonts w:ascii="Times New Roman" w:hAnsi="Times New Roman"/>
              </w:rPr>
              <w:t>ТОВ «</w:t>
            </w:r>
            <w:proofErr w:type="spellStart"/>
            <w:r>
              <w:rPr>
                <w:rFonts w:ascii="Times New Roman" w:hAnsi="Times New Roman"/>
              </w:rPr>
              <w:t>КриворіжХліб</w:t>
            </w:r>
            <w:proofErr w:type="spellEnd"/>
            <w:r>
              <w:rPr>
                <w:rFonts w:ascii="Times New Roman" w:hAnsi="Times New Roman"/>
              </w:rPr>
              <w:t>», 37,29 грн. (0,7 кг-29,10)</w:t>
            </w:r>
          </w:p>
        </w:tc>
        <w:tc>
          <w:tcPr>
            <w:tcW w:w="946" w:type="dxa"/>
          </w:tcPr>
          <w:p w14:paraId="28B17531" w14:textId="25D21641" w:rsidR="008541BF" w:rsidRDefault="00CE607E" w:rsidP="008541BF">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40,30</w:t>
            </w:r>
          </w:p>
        </w:tc>
        <w:tc>
          <w:tcPr>
            <w:tcW w:w="1065" w:type="dxa"/>
          </w:tcPr>
          <w:p w14:paraId="3AE9A11B" w14:textId="4700C4DB" w:rsidR="008541BF" w:rsidRDefault="00CE607E" w:rsidP="008541BF">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3412</w:t>
            </w:r>
          </w:p>
        </w:tc>
        <w:tc>
          <w:tcPr>
            <w:tcW w:w="1034" w:type="dxa"/>
          </w:tcPr>
          <w:p w14:paraId="651E9843" w14:textId="72AC2959" w:rsidR="008541BF" w:rsidRDefault="00CE607E" w:rsidP="008541BF">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137503,60</w:t>
            </w:r>
          </w:p>
        </w:tc>
      </w:tr>
      <w:tr w:rsidR="00CE607E" w14:paraId="50E9FAC0" w14:textId="77777777" w:rsidTr="007B07FE">
        <w:tc>
          <w:tcPr>
            <w:tcW w:w="1524" w:type="dxa"/>
          </w:tcPr>
          <w:p w14:paraId="791DA31D" w14:textId="2EE34D56" w:rsidR="00CE607E" w:rsidRDefault="00CE607E" w:rsidP="00CE607E">
            <w:pPr>
              <w:spacing w:after="280"/>
              <w:jc w:val="both"/>
              <w:rPr>
                <w:rFonts w:ascii="Times New Roman" w:eastAsia="Times New Roman" w:hAnsi="Times New Roman"/>
                <w:b/>
                <w:sz w:val="24"/>
                <w:szCs w:val="24"/>
              </w:rPr>
            </w:pPr>
            <w:proofErr w:type="spellStart"/>
            <w:r>
              <w:rPr>
                <w:rFonts w:ascii="Times New Roman" w:eastAsia="Times New Roman" w:hAnsi="Times New Roman"/>
                <w:b/>
                <w:sz w:val="24"/>
                <w:szCs w:val="24"/>
              </w:rPr>
              <w:t>Хліб</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пшеничний</w:t>
            </w:r>
            <w:proofErr w:type="spellEnd"/>
          </w:p>
        </w:tc>
        <w:tc>
          <w:tcPr>
            <w:tcW w:w="2015" w:type="dxa"/>
          </w:tcPr>
          <w:p w14:paraId="0107804E" w14:textId="73FF9BFA" w:rsidR="00CE607E" w:rsidRDefault="00CE607E" w:rsidP="00CE607E">
            <w:pPr>
              <w:spacing w:after="280"/>
              <w:jc w:val="both"/>
              <w:rPr>
                <w:rFonts w:ascii="Times New Roman" w:eastAsia="Times New Roman" w:hAnsi="Times New Roman"/>
                <w:color w:val="000000"/>
                <w:sz w:val="24"/>
                <w:szCs w:val="24"/>
              </w:rPr>
            </w:pPr>
            <w:r w:rsidRPr="00CE607E">
              <w:rPr>
                <w:rFonts w:ascii="Times New Roman" w:hAnsi="Times New Roman"/>
                <w:sz w:val="24"/>
                <w:szCs w:val="24"/>
              </w:rPr>
              <w:t>ТОВ «</w:t>
            </w:r>
            <w:proofErr w:type="spellStart"/>
            <w:r w:rsidRPr="00CE607E">
              <w:rPr>
                <w:rFonts w:ascii="Times New Roman" w:hAnsi="Times New Roman"/>
                <w:sz w:val="24"/>
                <w:szCs w:val="24"/>
              </w:rPr>
              <w:t>НіжинХліб</w:t>
            </w:r>
            <w:proofErr w:type="spellEnd"/>
            <w:r w:rsidRPr="00CE607E">
              <w:rPr>
                <w:rFonts w:ascii="Times New Roman" w:hAnsi="Times New Roman"/>
                <w:sz w:val="24"/>
                <w:szCs w:val="24"/>
              </w:rPr>
              <w:t>»</w:t>
            </w:r>
            <w:r>
              <w:rPr>
                <w:rFonts w:ascii="Times New Roman" w:hAnsi="Times New Roman"/>
                <w:sz w:val="24"/>
                <w:szCs w:val="24"/>
              </w:rPr>
              <w:t xml:space="preserve">, 27,10 </w:t>
            </w:r>
            <w:proofErr w:type="spellStart"/>
            <w:r>
              <w:rPr>
                <w:rFonts w:ascii="Times New Roman" w:hAnsi="Times New Roman"/>
                <w:sz w:val="24"/>
                <w:szCs w:val="24"/>
              </w:rPr>
              <w:t>грн</w:t>
            </w:r>
            <w:proofErr w:type="spellEnd"/>
          </w:p>
        </w:tc>
        <w:tc>
          <w:tcPr>
            <w:tcW w:w="1559" w:type="dxa"/>
          </w:tcPr>
          <w:p w14:paraId="17D1F20D" w14:textId="7626331D" w:rsidR="00CE607E" w:rsidRPr="00CE607E" w:rsidRDefault="00CE607E" w:rsidP="00CE607E">
            <w:pPr>
              <w:spacing w:after="280"/>
              <w:jc w:val="both"/>
              <w:rPr>
                <w:rFonts w:ascii="Times New Roman" w:eastAsia="Times New Roman" w:hAnsi="Times New Roman"/>
                <w:color w:val="000000"/>
                <w:sz w:val="24"/>
                <w:szCs w:val="24"/>
                <w:lang w:val="uk-UA"/>
              </w:rPr>
            </w:pPr>
            <w:r w:rsidRPr="00CE607E">
              <w:rPr>
                <w:rFonts w:ascii="Times New Roman" w:hAnsi="Times New Roman"/>
                <w:sz w:val="24"/>
                <w:szCs w:val="24"/>
              </w:rPr>
              <w:t>ПАТ «</w:t>
            </w:r>
            <w:proofErr w:type="spellStart"/>
            <w:r w:rsidRPr="00CE607E">
              <w:rPr>
                <w:rFonts w:ascii="Times New Roman" w:hAnsi="Times New Roman"/>
                <w:sz w:val="24"/>
                <w:szCs w:val="24"/>
              </w:rPr>
              <w:t>Павлоградхліб</w:t>
            </w:r>
            <w:proofErr w:type="spellEnd"/>
            <w:r w:rsidRPr="00CE607E">
              <w:rPr>
                <w:rFonts w:ascii="Times New Roman" w:hAnsi="Times New Roman"/>
                <w:sz w:val="24"/>
                <w:szCs w:val="24"/>
              </w:rPr>
              <w:t>», 29,40 грн.</w:t>
            </w:r>
          </w:p>
        </w:tc>
        <w:tc>
          <w:tcPr>
            <w:tcW w:w="1484" w:type="dxa"/>
          </w:tcPr>
          <w:p w14:paraId="6C3F9BA9" w14:textId="4D788A6F" w:rsidR="00CE607E" w:rsidRPr="00CE607E" w:rsidRDefault="00CE607E" w:rsidP="00CE607E">
            <w:pPr>
              <w:spacing w:after="280"/>
              <w:jc w:val="both"/>
              <w:rPr>
                <w:rFonts w:ascii="Times New Roman" w:hAnsi="Times New Roman"/>
                <w:sz w:val="24"/>
                <w:szCs w:val="24"/>
              </w:rPr>
            </w:pPr>
            <w:r>
              <w:rPr>
                <w:rFonts w:ascii="Times New Roman" w:hAnsi="Times New Roman"/>
                <w:sz w:val="24"/>
                <w:szCs w:val="24"/>
              </w:rPr>
              <w:t>ТОВ «МКТ23», 26,00 грн.</w:t>
            </w:r>
          </w:p>
        </w:tc>
        <w:tc>
          <w:tcPr>
            <w:tcW w:w="946" w:type="dxa"/>
          </w:tcPr>
          <w:p w14:paraId="5F439DEA" w14:textId="5AEB81C7" w:rsidR="00CE607E" w:rsidRDefault="00CE607E" w:rsidP="00CE607E">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27,64</w:t>
            </w:r>
          </w:p>
        </w:tc>
        <w:tc>
          <w:tcPr>
            <w:tcW w:w="1065" w:type="dxa"/>
          </w:tcPr>
          <w:p w14:paraId="400DF173" w14:textId="3B926F9B" w:rsidR="00CE607E" w:rsidRDefault="00CE607E" w:rsidP="00CE607E">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368</w:t>
            </w:r>
          </w:p>
        </w:tc>
        <w:tc>
          <w:tcPr>
            <w:tcW w:w="1034" w:type="dxa"/>
          </w:tcPr>
          <w:p w14:paraId="71F4A1A4" w14:textId="094C3DC1" w:rsidR="00CE607E" w:rsidRDefault="00CE607E" w:rsidP="00CE607E">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10171,52</w:t>
            </w:r>
          </w:p>
        </w:tc>
      </w:tr>
      <w:tr w:rsidR="003B0F34" w14:paraId="32F5EED4" w14:textId="53384C64" w:rsidTr="007B07FE">
        <w:tc>
          <w:tcPr>
            <w:tcW w:w="8593" w:type="dxa"/>
            <w:gridSpan w:val="6"/>
          </w:tcPr>
          <w:p w14:paraId="7C390807" w14:textId="1BB998F8" w:rsidR="003B0F34" w:rsidRDefault="003B0F34" w:rsidP="00B717FE">
            <w:pPr>
              <w:spacing w:after="280"/>
              <w:ind w:firstLine="555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Всього</w:t>
            </w:r>
            <w:proofErr w:type="spellEnd"/>
          </w:p>
        </w:tc>
        <w:tc>
          <w:tcPr>
            <w:tcW w:w="1034" w:type="dxa"/>
          </w:tcPr>
          <w:p w14:paraId="31D781FA" w14:textId="7019F13F" w:rsidR="003B0F34" w:rsidRDefault="00CE607E" w:rsidP="00B717FE">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147675,12</w:t>
            </w:r>
          </w:p>
        </w:tc>
      </w:tr>
    </w:tbl>
    <w:p w14:paraId="46066E1C" w14:textId="67C5DA20" w:rsidR="001F7744" w:rsidRPr="008E2E6D" w:rsidRDefault="001F7744" w:rsidP="001F7744">
      <w:pPr>
        <w:spacing w:after="0" w:line="240" w:lineRule="auto"/>
        <w:ind w:firstLine="567"/>
        <w:jc w:val="both"/>
        <w:rPr>
          <w:rFonts w:ascii="Times New Roman" w:eastAsia="Times New Roman" w:hAnsi="Times New Roman"/>
          <w:sz w:val="24"/>
          <w:szCs w:val="24"/>
        </w:rPr>
      </w:pPr>
      <w:r w:rsidRPr="008E2E6D">
        <w:rPr>
          <w:rFonts w:ascii="Times New Roman" w:eastAsia="Times New Roman" w:hAnsi="Times New Roman"/>
          <w:sz w:val="24"/>
          <w:szCs w:val="24"/>
        </w:rPr>
        <w:t xml:space="preserve">Очікувана вартість предмета закупівлі </w:t>
      </w:r>
      <w:r>
        <w:rPr>
          <w:rFonts w:ascii="Times New Roman" w:eastAsia="Times New Roman" w:hAnsi="Times New Roman"/>
          <w:sz w:val="24"/>
          <w:szCs w:val="24"/>
        </w:rPr>
        <w:t>із заокругленням до цілого числа</w:t>
      </w:r>
      <w:r w:rsidRPr="008E2E6D">
        <w:rPr>
          <w:rFonts w:ascii="Times New Roman" w:eastAsia="Times New Roman" w:hAnsi="Times New Roman"/>
          <w:sz w:val="24"/>
          <w:szCs w:val="24"/>
        </w:rPr>
        <w:t xml:space="preserve"> = </w:t>
      </w:r>
      <w:r w:rsidR="00D058A1">
        <w:rPr>
          <w:rFonts w:ascii="Times New Roman" w:eastAsia="Times New Roman" w:hAnsi="Times New Roman"/>
          <w:sz w:val="24"/>
          <w:szCs w:val="24"/>
        </w:rPr>
        <w:t>1</w:t>
      </w:r>
      <w:r w:rsidR="00CE607E">
        <w:rPr>
          <w:rFonts w:ascii="Times New Roman" w:eastAsia="Times New Roman" w:hAnsi="Times New Roman"/>
          <w:sz w:val="24"/>
          <w:szCs w:val="24"/>
        </w:rPr>
        <w:t>4</w:t>
      </w:r>
      <w:r w:rsidR="00D058A1">
        <w:rPr>
          <w:rFonts w:ascii="Times New Roman" w:eastAsia="Times New Roman" w:hAnsi="Times New Roman"/>
          <w:sz w:val="24"/>
          <w:szCs w:val="24"/>
        </w:rPr>
        <w:t>7</w:t>
      </w:r>
      <w:r>
        <w:rPr>
          <w:rFonts w:ascii="Times New Roman" w:eastAsia="Times New Roman" w:hAnsi="Times New Roman"/>
          <w:sz w:val="24"/>
          <w:szCs w:val="24"/>
        </w:rPr>
        <w:t> </w:t>
      </w:r>
      <w:r w:rsidR="00CE607E">
        <w:rPr>
          <w:rFonts w:ascii="Times New Roman" w:eastAsia="Times New Roman" w:hAnsi="Times New Roman"/>
          <w:sz w:val="24"/>
          <w:szCs w:val="24"/>
        </w:rPr>
        <w:t>675</w:t>
      </w:r>
      <w:r>
        <w:rPr>
          <w:rFonts w:ascii="Times New Roman" w:eastAsia="Times New Roman" w:hAnsi="Times New Roman"/>
          <w:sz w:val="24"/>
          <w:szCs w:val="24"/>
        </w:rPr>
        <w:t>,00</w:t>
      </w:r>
      <w:r w:rsidRPr="008E2E6D">
        <w:rPr>
          <w:rFonts w:ascii="Times New Roman" w:eastAsia="Times New Roman" w:hAnsi="Times New Roman"/>
          <w:sz w:val="24"/>
          <w:szCs w:val="24"/>
        </w:rPr>
        <w:t xml:space="preserve"> грн з ПДВ.</w:t>
      </w:r>
    </w:p>
    <w:p w14:paraId="00000019" w14:textId="6A26F747" w:rsidR="00D37701" w:rsidRDefault="00D37701">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p>
    <w:p w14:paraId="3E3D6FAC" w14:textId="0C367CDD" w:rsidR="00767432" w:rsidRDefault="00A93C06" w:rsidP="0081393B">
      <w:pPr>
        <w:spacing w:after="12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технічних, якісних характеристик. </w:t>
      </w:r>
    </w:p>
    <w:tbl>
      <w:tblPr>
        <w:tblW w:w="10340" w:type="dxa"/>
        <w:shd w:val="clear" w:color="auto" w:fill="FFFFFF"/>
        <w:tblCellMar>
          <w:left w:w="0" w:type="dxa"/>
          <w:right w:w="0" w:type="dxa"/>
        </w:tblCellMar>
        <w:tblLook w:val="04A0" w:firstRow="1" w:lastRow="0" w:firstColumn="1" w:lastColumn="0" w:noHBand="0" w:noVBand="1"/>
      </w:tblPr>
      <w:tblGrid>
        <w:gridCol w:w="563"/>
        <w:gridCol w:w="2678"/>
        <w:gridCol w:w="7099"/>
      </w:tblGrid>
      <w:tr w:rsidR="0081393B" w:rsidRPr="00733D12" w14:paraId="3CFD2852" w14:textId="77777777" w:rsidTr="0081393B">
        <w:tc>
          <w:tcPr>
            <w:tcW w:w="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18B32F4" w14:textId="77777777" w:rsidR="0081393B" w:rsidRPr="00733D12" w:rsidRDefault="0081393B" w:rsidP="004F34B1">
            <w:pPr>
              <w:spacing w:line="240" w:lineRule="auto"/>
              <w:jc w:val="both"/>
              <w:rPr>
                <w:rFonts w:eastAsia="Times New Roman"/>
              </w:rPr>
            </w:pPr>
            <w:r w:rsidRPr="00733D12">
              <w:rPr>
                <w:rFonts w:ascii="Times New Roman" w:eastAsia="Times New Roman" w:hAnsi="Times New Roman"/>
                <w:sz w:val="24"/>
                <w:szCs w:val="24"/>
              </w:rPr>
              <w:t>№</w:t>
            </w:r>
          </w:p>
        </w:tc>
        <w:tc>
          <w:tcPr>
            <w:tcW w:w="26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2E8F16" w14:textId="77777777" w:rsidR="0081393B" w:rsidRPr="00733D12" w:rsidRDefault="0081393B" w:rsidP="004F34B1">
            <w:pPr>
              <w:spacing w:line="240" w:lineRule="auto"/>
              <w:jc w:val="both"/>
              <w:rPr>
                <w:rFonts w:eastAsia="Times New Roman"/>
              </w:rPr>
            </w:pPr>
            <w:r w:rsidRPr="00733D12">
              <w:rPr>
                <w:rFonts w:ascii="Times New Roman" w:eastAsia="Times New Roman" w:hAnsi="Times New Roman"/>
                <w:sz w:val="24"/>
                <w:szCs w:val="24"/>
              </w:rPr>
              <w:t>Найменування</w:t>
            </w:r>
          </w:p>
        </w:tc>
        <w:tc>
          <w:tcPr>
            <w:tcW w:w="70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340DAA" w14:textId="77777777" w:rsidR="0081393B" w:rsidRPr="00733D12" w:rsidRDefault="0081393B" w:rsidP="004F34B1">
            <w:pPr>
              <w:spacing w:line="240" w:lineRule="auto"/>
              <w:jc w:val="both"/>
              <w:rPr>
                <w:rFonts w:eastAsia="Times New Roman"/>
              </w:rPr>
            </w:pPr>
            <w:r w:rsidRPr="00733D12">
              <w:rPr>
                <w:rFonts w:ascii="Times New Roman" w:eastAsia="Times New Roman" w:hAnsi="Times New Roman"/>
                <w:sz w:val="24"/>
                <w:szCs w:val="24"/>
              </w:rPr>
              <w:t>Якісні характеристики</w:t>
            </w:r>
          </w:p>
        </w:tc>
      </w:tr>
      <w:tr w:rsidR="0081393B" w:rsidRPr="00733D12" w14:paraId="38FD36C0" w14:textId="77777777" w:rsidTr="0081393B">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00AB67" w14:textId="77777777" w:rsidR="0081393B" w:rsidRPr="00733D12" w:rsidRDefault="0081393B" w:rsidP="004F34B1">
            <w:pPr>
              <w:spacing w:line="240" w:lineRule="auto"/>
              <w:jc w:val="both"/>
              <w:rPr>
                <w:rFonts w:eastAsia="Times New Roman"/>
              </w:rPr>
            </w:pPr>
            <w:r w:rsidRPr="00733D12">
              <w:rPr>
                <w:rFonts w:ascii="Times New Roman" w:eastAsia="Times New Roman" w:hAnsi="Times New Roman"/>
                <w:sz w:val="24"/>
                <w:szCs w:val="24"/>
              </w:rPr>
              <w:t>1</w:t>
            </w:r>
          </w:p>
        </w:tc>
        <w:tc>
          <w:tcPr>
            <w:tcW w:w="2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BC718C" w14:textId="77777777" w:rsidR="0081393B" w:rsidRPr="00733D12" w:rsidRDefault="0081393B" w:rsidP="004F34B1">
            <w:pPr>
              <w:spacing w:line="240" w:lineRule="auto"/>
              <w:jc w:val="center"/>
              <w:rPr>
                <w:rFonts w:eastAsia="Times New Roman"/>
              </w:rPr>
            </w:pPr>
            <w:r w:rsidRPr="00733D12">
              <w:rPr>
                <w:rFonts w:ascii="Times New Roman" w:eastAsia="Times New Roman" w:hAnsi="Times New Roman"/>
                <w:b/>
                <w:bCs/>
                <w:i/>
                <w:iCs/>
                <w:sz w:val="28"/>
                <w:szCs w:val="28"/>
              </w:rPr>
              <w:t xml:space="preserve">Хліб </w:t>
            </w:r>
            <w:proofErr w:type="spellStart"/>
            <w:r w:rsidRPr="00733D12">
              <w:rPr>
                <w:rFonts w:ascii="Times New Roman" w:eastAsia="Times New Roman" w:hAnsi="Times New Roman"/>
                <w:b/>
                <w:bCs/>
                <w:i/>
                <w:iCs/>
                <w:sz w:val="28"/>
                <w:szCs w:val="28"/>
              </w:rPr>
              <w:t>цільнозерновий</w:t>
            </w:r>
            <w:proofErr w:type="spellEnd"/>
            <w:r w:rsidRPr="00733D12">
              <w:rPr>
                <w:rFonts w:ascii="Times New Roman" w:eastAsia="Times New Roman" w:hAnsi="Times New Roman"/>
                <w:b/>
                <w:bCs/>
                <w:i/>
                <w:iCs/>
                <w:sz w:val="28"/>
                <w:szCs w:val="28"/>
              </w:rPr>
              <w:t xml:space="preserve"> пшеничний 1 ґатунку</w:t>
            </w:r>
          </w:p>
          <w:p w14:paraId="0B5CED9E" w14:textId="77777777" w:rsidR="0081393B" w:rsidRPr="00733D12" w:rsidRDefault="0081393B" w:rsidP="004F34B1">
            <w:pPr>
              <w:spacing w:line="240" w:lineRule="auto"/>
              <w:jc w:val="center"/>
              <w:rPr>
                <w:rFonts w:eastAsia="Times New Roman"/>
              </w:rPr>
            </w:pPr>
            <w:r w:rsidRPr="00733D12">
              <w:rPr>
                <w:rFonts w:ascii="Times New Roman" w:eastAsia="Times New Roman" w:hAnsi="Times New Roman"/>
                <w:b/>
                <w:bCs/>
                <w:i/>
                <w:iCs/>
                <w:sz w:val="28"/>
                <w:szCs w:val="28"/>
              </w:rPr>
              <w:br/>
              <w:t>(0,30 кг)</w:t>
            </w:r>
          </w:p>
          <w:p w14:paraId="07146D24" w14:textId="77777777" w:rsidR="0081393B" w:rsidRPr="00733D12" w:rsidRDefault="0081393B" w:rsidP="004F34B1">
            <w:pPr>
              <w:spacing w:line="240" w:lineRule="auto"/>
              <w:jc w:val="center"/>
              <w:rPr>
                <w:rFonts w:eastAsia="Times New Roman"/>
              </w:rPr>
            </w:pPr>
            <w:r w:rsidRPr="00733D12">
              <w:rPr>
                <w:rFonts w:ascii="Times New Roman" w:eastAsia="Times New Roman" w:hAnsi="Times New Roman"/>
                <w:b/>
                <w:bCs/>
                <w:i/>
                <w:iCs/>
                <w:sz w:val="28"/>
                <w:szCs w:val="28"/>
              </w:rPr>
              <w:t> </w:t>
            </w:r>
            <w:r>
              <w:rPr>
                <w:rFonts w:ascii="Times New Roman" w:eastAsia="Times New Roman" w:hAnsi="Times New Roman"/>
                <w:b/>
                <w:bCs/>
                <w:i/>
                <w:iCs/>
                <w:sz w:val="28"/>
                <w:szCs w:val="28"/>
              </w:rPr>
              <w:t>3412 кг</w:t>
            </w:r>
          </w:p>
          <w:p w14:paraId="35ABAE08" w14:textId="77777777" w:rsidR="0081393B" w:rsidRPr="00733D12" w:rsidRDefault="0081393B" w:rsidP="004F34B1">
            <w:pPr>
              <w:spacing w:line="240" w:lineRule="auto"/>
              <w:jc w:val="center"/>
              <w:rPr>
                <w:rFonts w:eastAsia="Times New Roman"/>
              </w:rPr>
            </w:pPr>
            <w:r w:rsidRPr="00733D12">
              <w:rPr>
                <w:rFonts w:ascii="Times New Roman" w:eastAsia="Times New Roman" w:hAnsi="Times New Roman"/>
                <w:b/>
                <w:bCs/>
                <w:i/>
                <w:iCs/>
                <w:color w:val="FF0000"/>
                <w:sz w:val="28"/>
                <w:szCs w:val="28"/>
              </w:rPr>
              <w:t> </w:t>
            </w:r>
          </w:p>
        </w:tc>
        <w:tc>
          <w:tcPr>
            <w:tcW w:w="7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404C57" w14:textId="77777777" w:rsidR="0081393B" w:rsidRPr="00733D12" w:rsidRDefault="0081393B" w:rsidP="004F34B1">
            <w:pPr>
              <w:spacing w:line="240" w:lineRule="auto"/>
              <w:jc w:val="both"/>
              <w:rPr>
                <w:rFonts w:eastAsia="Times New Roman"/>
              </w:rPr>
            </w:pPr>
            <w:proofErr w:type="spellStart"/>
            <w:r w:rsidRPr="00733D12">
              <w:rPr>
                <w:rFonts w:ascii="Times New Roman" w:eastAsia="Times New Roman" w:hAnsi="Times New Roman"/>
                <w:b/>
                <w:bCs/>
                <w:sz w:val="24"/>
                <w:szCs w:val="24"/>
              </w:rPr>
              <w:t>Цільнозерновий</w:t>
            </w:r>
            <w:proofErr w:type="spellEnd"/>
            <w:r w:rsidRPr="00733D12">
              <w:rPr>
                <w:rFonts w:ascii="Times New Roman" w:eastAsia="Times New Roman" w:hAnsi="Times New Roman"/>
                <w:b/>
                <w:bCs/>
                <w:sz w:val="24"/>
                <w:szCs w:val="24"/>
              </w:rPr>
              <w:t xml:space="preserve"> пшеничний хліб</w:t>
            </w:r>
            <w:r w:rsidRPr="00733D12">
              <w:rPr>
                <w:rFonts w:ascii="Times New Roman" w:eastAsia="Times New Roman" w:hAnsi="Times New Roman"/>
                <w:sz w:val="24"/>
                <w:szCs w:val="24"/>
              </w:rPr>
              <w:t> повинен бути свіжим, якісним, його смак та запах повинні відповідати даному різновиду хліба. М`якушка хліба повинна бути гарно пропечена, еластична не крихка, рівномірно розпушена.</w:t>
            </w:r>
          </w:p>
          <w:p w14:paraId="3BBD5A81" w14:textId="77777777" w:rsidR="0081393B" w:rsidRPr="00733D12" w:rsidRDefault="0081393B" w:rsidP="004F34B1">
            <w:pPr>
              <w:spacing w:line="240" w:lineRule="auto"/>
              <w:jc w:val="both"/>
              <w:rPr>
                <w:rFonts w:eastAsia="Times New Roman"/>
              </w:rPr>
            </w:pPr>
            <w:r w:rsidRPr="00733D12">
              <w:rPr>
                <w:rFonts w:ascii="Times New Roman" w:eastAsia="Times New Roman" w:hAnsi="Times New Roman"/>
                <w:b/>
                <w:bCs/>
                <w:sz w:val="24"/>
                <w:szCs w:val="24"/>
                <w:u w:val="single"/>
              </w:rPr>
              <w:t>Сфера використання</w:t>
            </w:r>
            <w:r w:rsidRPr="00733D12">
              <w:rPr>
                <w:rFonts w:ascii="Times New Roman" w:eastAsia="Times New Roman" w:hAnsi="Times New Roman"/>
                <w:sz w:val="24"/>
                <w:szCs w:val="24"/>
              </w:rPr>
              <w:t>:</w:t>
            </w:r>
          </w:p>
          <w:p w14:paraId="6A45E9D7" w14:textId="77777777" w:rsidR="0081393B" w:rsidRPr="00733D12" w:rsidRDefault="0081393B" w:rsidP="004F34B1">
            <w:pPr>
              <w:spacing w:line="240" w:lineRule="auto"/>
              <w:jc w:val="both"/>
              <w:rPr>
                <w:rFonts w:eastAsia="Times New Roman"/>
              </w:rPr>
            </w:pPr>
            <w:r w:rsidRPr="00733D12">
              <w:rPr>
                <w:rFonts w:ascii="Times New Roman" w:eastAsia="Times New Roman" w:hAnsi="Times New Roman"/>
                <w:sz w:val="24"/>
                <w:szCs w:val="24"/>
              </w:rPr>
              <w:t>для організації харчування дітей.</w:t>
            </w:r>
          </w:p>
          <w:p w14:paraId="1728DB4A" w14:textId="77777777" w:rsidR="0081393B" w:rsidRPr="00733D12" w:rsidRDefault="0081393B" w:rsidP="004F34B1">
            <w:pPr>
              <w:spacing w:line="240" w:lineRule="auto"/>
              <w:jc w:val="both"/>
              <w:rPr>
                <w:rFonts w:eastAsia="Times New Roman"/>
              </w:rPr>
            </w:pPr>
            <w:r w:rsidRPr="00733D12">
              <w:rPr>
                <w:rFonts w:ascii="Times New Roman" w:eastAsia="Times New Roman" w:hAnsi="Times New Roman"/>
                <w:sz w:val="24"/>
                <w:szCs w:val="24"/>
              </w:rPr>
              <w:t>Кожна партія товару поставляється з документами, що підтверджують їх якість та безпеку </w:t>
            </w:r>
            <w:r w:rsidRPr="00733D12">
              <w:rPr>
                <w:rFonts w:ascii="Times New Roman" w:eastAsia="Times New Roman" w:hAnsi="Times New Roman"/>
                <w:sz w:val="24"/>
                <w:szCs w:val="24"/>
                <w:u w:val="single"/>
              </w:rPr>
              <w:t>(</w:t>
            </w:r>
            <w:r w:rsidRPr="00733D12">
              <w:rPr>
                <w:rFonts w:ascii="Times New Roman" w:eastAsia="Times New Roman" w:hAnsi="Times New Roman"/>
                <w:b/>
                <w:bCs/>
                <w:sz w:val="24"/>
                <w:szCs w:val="24"/>
                <w:u w:val="single"/>
              </w:rPr>
              <w:t>посвідчення / декларація виробника про якість, санітарно-гігієнічні висновки </w:t>
            </w:r>
            <w:r w:rsidRPr="00733D12">
              <w:rPr>
                <w:rFonts w:ascii="Times New Roman" w:eastAsia="Times New Roman" w:hAnsi="Times New Roman"/>
                <w:sz w:val="24"/>
                <w:szCs w:val="24"/>
                <w:u w:val="single"/>
              </w:rPr>
              <w:t>тощо)</w:t>
            </w:r>
            <w:r w:rsidRPr="00733D12">
              <w:rPr>
                <w:rFonts w:ascii="Times New Roman" w:eastAsia="Times New Roman" w:hAnsi="Times New Roman"/>
                <w:sz w:val="24"/>
                <w:szCs w:val="24"/>
              </w:rPr>
              <w:t xml:space="preserve"> та  містять відмітку про контроль вмісту токсичних елементів, </w:t>
            </w:r>
            <w:proofErr w:type="spellStart"/>
            <w:r w:rsidRPr="00733D12">
              <w:rPr>
                <w:rFonts w:ascii="Times New Roman" w:eastAsia="Times New Roman" w:hAnsi="Times New Roman"/>
                <w:sz w:val="24"/>
                <w:szCs w:val="24"/>
              </w:rPr>
              <w:t>мікротоксинів</w:t>
            </w:r>
            <w:proofErr w:type="spellEnd"/>
            <w:r w:rsidRPr="00733D12">
              <w:rPr>
                <w:rFonts w:ascii="Times New Roman" w:eastAsia="Times New Roman" w:hAnsi="Times New Roman"/>
                <w:sz w:val="24"/>
                <w:szCs w:val="24"/>
              </w:rPr>
              <w:t>, пестицидів та інших показників безпеки хліба. </w:t>
            </w:r>
          </w:p>
          <w:p w14:paraId="157154DE" w14:textId="77777777" w:rsidR="0081393B" w:rsidRPr="00733D12" w:rsidRDefault="0081393B" w:rsidP="004F34B1">
            <w:pPr>
              <w:shd w:val="clear" w:color="auto" w:fill="FEFEFE"/>
              <w:spacing w:line="240" w:lineRule="auto"/>
              <w:jc w:val="both"/>
              <w:rPr>
                <w:rFonts w:eastAsia="Times New Roman"/>
              </w:rPr>
            </w:pPr>
            <w:r w:rsidRPr="00733D12">
              <w:rPr>
                <w:rFonts w:ascii="Times New Roman" w:eastAsia="Times New Roman" w:hAnsi="Times New Roman"/>
                <w:b/>
                <w:bCs/>
                <w:sz w:val="24"/>
                <w:szCs w:val="24"/>
                <w:u w:val="single"/>
              </w:rPr>
              <w:t>Зовнішній вигляд (форма</w:t>
            </w:r>
            <w:r w:rsidRPr="00733D12">
              <w:rPr>
                <w:rFonts w:ascii="Times New Roman" w:eastAsia="Times New Roman" w:hAnsi="Times New Roman"/>
                <w:sz w:val="24"/>
                <w:szCs w:val="24"/>
              </w:rPr>
              <w:t>):формовий.</w:t>
            </w:r>
          </w:p>
          <w:p w14:paraId="37D177DB" w14:textId="77777777" w:rsidR="0081393B" w:rsidRPr="00733D12" w:rsidRDefault="0081393B" w:rsidP="004F34B1">
            <w:pPr>
              <w:shd w:val="clear" w:color="auto" w:fill="FEFEFE"/>
              <w:spacing w:line="240" w:lineRule="auto"/>
              <w:jc w:val="both"/>
              <w:rPr>
                <w:rFonts w:eastAsia="Times New Roman"/>
              </w:rPr>
            </w:pPr>
            <w:r w:rsidRPr="00733D12">
              <w:rPr>
                <w:rFonts w:ascii="Times New Roman" w:eastAsia="Times New Roman" w:hAnsi="Times New Roman"/>
                <w:b/>
                <w:bCs/>
                <w:sz w:val="24"/>
                <w:szCs w:val="24"/>
                <w:u w:val="single"/>
              </w:rPr>
              <w:t>За способом випікання</w:t>
            </w:r>
            <w:r w:rsidRPr="00733D12">
              <w:rPr>
                <w:rFonts w:ascii="Times New Roman" w:eastAsia="Times New Roman" w:hAnsi="Times New Roman"/>
                <w:sz w:val="24"/>
                <w:szCs w:val="24"/>
              </w:rPr>
              <w:t>.  </w:t>
            </w:r>
          </w:p>
          <w:p w14:paraId="79EFD0AA" w14:textId="77777777" w:rsidR="0081393B" w:rsidRPr="00733D12" w:rsidRDefault="0081393B" w:rsidP="004F34B1">
            <w:pPr>
              <w:shd w:val="clear" w:color="auto" w:fill="FEFEFE"/>
              <w:spacing w:line="240" w:lineRule="auto"/>
              <w:jc w:val="both"/>
              <w:rPr>
                <w:rFonts w:eastAsia="Times New Roman"/>
              </w:rPr>
            </w:pPr>
            <w:r w:rsidRPr="00733D12">
              <w:rPr>
                <w:rFonts w:ascii="Times New Roman" w:eastAsia="Times New Roman" w:hAnsi="Times New Roman"/>
                <w:sz w:val="24"/>
                <w:szCs w:val="24"/>
              </w:rPr>
              <w:t xml:space="preserve">Хліб повинен бути добре пропеченими, не липким і не вологим на дотик, без грудочок, пустот і слідів </w:t>
            </w:r>
            <w:proofErr w:type="spellStart"/>
            <w:r w:rsidRPr="00733D12">
              <w:rPr>
                <w:rFonts w:ascii="Times New Roman" w:eastAsia="Times New Roman" w:hAnsi="Times New Roman"/>
                <w:sz w:val="24"/>
                <w:szCs w:val="24"/>
              </w:rPr>
              <w:t>непроміса</w:t>
            </w:r>
            <w:proofErr w:type="spellEnd"/>
            <w:r w:rsidRPr="00733D12">
              <w:rPr>
                <w:rFonts w:ascii="Times New Roman" w:eastAsia="Times New Roman" w:hAnsi="Times New Roman"/>
                <w:sz w:val="24"/>
                <w:szCs w:val="24"/>
              </w:rPr>
              <w:t>, з рівномірною пористістю, еластичними; не розпливчастими, без притисків, без бокових виливів.</w:t>
            </w:r>
          </w:p>
          <w:p w14:paraId="00250E3C" w14:textId="77777777" w:rsidR="0081393B" w:rsidRPr="00733D12" w:rsidRDefault="0081393B" w:rsidP="004F34B1">
            <w:pPr>
              <w:spacing w:line="240" w:lineRule="auto"/>
              <w:jc w:val="both"/>
              <w:rPr>
                <w:rFonts w:eastAsia="Times New Roman"/>
              </w:rPr>
            </w:pPr>
            <w:r w:rsidRPr="00733D12">
              <w:rPr>
                <w:rFonts w:ascii="Times New Roman" w:eastAsia="Times New Roman" w:hAnsi="Times New Roman"/>
                <w:b/>
                <w:bCs/>
                <w:sz w:val="24"/>
                <w:szCs w:val="24"/>
                <w:u w:val="single"/>
              </w:rPr>
              <w:t>За сортом борошна</w:t>
            </w:r>
            <w:r w:rsidRPr="00733D12">
              <w:rPr>
                <w:rFonts w:ascii="Times New Roman" w:eastAsia="Times New Roman" w:hAnsi="Times New Roman"/>
                <w:b/>
                <w:bCs/>
                <w:sz w:val="24"/>
                <w:szCs w:val="24"/>
              </w:rPr>
              <w:t>:</w:t>
            </w:r>
          </w:p>
          <w:p w14:paraId="289FCCAB" w14:textId="77777777" w:rsidR="0081393B" w:rsidRPr="00733D12" w:rsidRDefault="0081393B" w:rsidP="004F34B1">
            <w:pPr>
              <w:spacing w:line="240" w:lineRule="auto"/>
              <w:jc w:val="both"/>
              <w:rPr>
                <w:rFonts w:eastAsia="Times New Roman"/>
              </w:rPr>
            </w:pPr>
            <w:r w:rsidRPr="00733D12">
              <w:rPr>
                <w:rFonts w:ascii="Times New Roman" w:eastAsia="Times New Roman" w:hAnsi="Times New Roman"/>
                <w:b/>
                <w:bCs/>
                <w:sz w:val="24"/>
                <w:szCs w:val="24"/>
              </w:rPr>
              <w:t> </w:t>
            </w:r>
            <w:proofErr w:type="spellStart"/>
            <w:r w:rsidRPr="00733D12">
              <w:rPr>
                <w:rFonts w:ascii="Times New Roman" w:eastAsia="Times New Roman" w:hAnsi="Times New Roman"/>
                <w:sz w:val="24"/>
                <w:szCs w:val="24"/>
                <w:u w:val="single"/>
              </w:rPr>
              <w:t>Цільнозернове</w:t>
            </w:r>
            <w:proofErr w:type="spellEnd"/>
            <w:r w:rsidRPr="00733D12">
              <w:rPr>
                <w:rFonts w:ascii="Times New Roman" w:eastAsia="Times New Roman" w:hAnsi="Times New Roman"/>
                <w:sz w:val="24"/>
                <w:szCs w:val="24"/>
                <w:u w:val="single"/>
              </w:rPr>
              <w:t xml:space="preserve"> борошно першого сорту хлібопекарське.</w:t>
            </w:r>
          </w:p>
          <w:p w14:paraId="157B90CB" w14:textId="77777777" w:rsidR="0081393B" w:rsidRPr="00733D12" w:rsidRDefault="0081393B" w:rsidP="004F34B1">
            <w:pPr>
              <w:spacing w:line="240" w:lineRule="auto"/>
              <w:jc w:val="both"/>
              <w:rPr>
                <w:rFonts w:eastAsia="Times New Roman"/>
              </w:rPr>
            </w:pPr>
            <w:r w:rsidRPr="00733D12">
              <w:rPr>
                <w:rFonts w:ascii="Times New Roman" w:eastAsia="Times New Roman" w:hAnsi="Times New Roman"/>
                <w:b/>
                <w:bCs/>
                <w:sz w:val="24"/>
                <w:szCs w:val="24"/>
                <w:u w:val="single"/>
              </w:rPr>
              <w:t>Поверхня</w:t>
            </w:r>
            <w:r w:rsidRPr="00733D12">
              <w:rPr>
                <w:rFonts w:ascii="Times New Roman" w:eastAsia="Times New Roman" w:hAnsi="Times New Roman"/>
                <w:sz w:val="24"/>
                <w:szCs w:val="24"/>
                <w:u w:val="single"/>
              </w:rPr>
              <w:t>:</w:t>
            </w:r>
            <w:r w:rsidRPr="00733D12">
              <w:rPr>
                <w:rFonts w:ascii="Times New Roman" w:eastAsia="Times New Roman" w:hAnsi="Times New Roman"/>
                <w:sz w:val="24"/>
                <w:szCs w:val="24"/>
              </w:rPr>
              <w:t xml:space="preserve"> гладка </w:t>
            </w:r>
            <w:proofErr w:type="spellStart"/>
            <w:r w:rsidRPr="00733D12">
              <w:rPr>
                <w:rFonts w:ascii="Times New Roman" w:eastAsia="Times New Roman" w:hAnsi="Times New Roman"/>
                <w:sz w:val="24"/>
                <w:szCs w:val="24"/>
              </w:rPr>
              <w:t>абошорстка</w:t>
            </w:r>
            <w:proofErr w:type="spellEnd"/>
            <w:r w:rsidRPr="00733D12">
              <w:rPr>
                <w:rFonts w:ascii="Times New Roman" w:eastAsia="Times New Roman" w:hAnsi="Times New Roman"/>
                <w:sz w:val="24"/>
                <w:szCs w:val="24"/>
              </w:rPr>
              <w:t xml:space="preserve">, без забруднення, з </w:t>
            </w:r>
            <w:proofErr w:type="spellStart"/>
            <w:r w:rsidRPr="00733D12">
              <w:rPr>
                <w:rFonts w:ascii="Times New Roman" w:eastAsia="Times New Roman" w:hAnsi="Times New Roman"/>
                <w:sz w:val="24"/>
                <w:szCs w:val="24"/>
              </w:rPr>
              <w:t>наколами</w:t>
            </w:r>
            <w:proofErr w:type="spellEnd"/>
            <w:r w:rsidRPr="00733D12">
              <w:rPr>
                <w:rFonts w:ascii="Times New Roman" w:eastAsia="Times New Roman" w:hAnsi="Times New Roman"/>
                <w:sz w:val="24"/>
                <w:szCs w:val="24"/>
              </w:rPr>
              <w:t xml:space="preserve">, надрізами чи посипкою або без них, без великих </w:t>
            </w:r>
            <w:proofErr w:type="spellStart"/>
            <w:r w:rsidRPr="00733D12">
              <w:rPr>
                <w:rFonts w:ascii="Times New Roman" w:eastAsia="Times New Roman" w:hAnsi="Times New Roman"/>
                <w:sz w:val="24"/>
                <w:szCs w:val="24"/>
              </w:rPr>
              <w:t>тріщин</w:t>
            </w:r>
            <w:proofErr w:type="spellEnd"/>
            <w:r w:rsidRPr="00733D12">
              <w:rPr>
                <w:rFonts w:ascii="Times New Roman" w:eastAsia="Times New Roman" w:hAnsi="Times New Roman"/>
                <w:sz w:val="24"/>
                <w:szCs w:val="24"/>
              </w:rPr>
              <w:t xml:space="preserve"> і великих підривів, допустима борошнистість верхньої та нижньої скоринок.</w:t>
            </w:r>
          </w:p>
          <w:p w14:paraId="406E8759" w14:textId="77777777" w:rsidR="0081393B" w:rsidRPr="00733D12" w:rsidRDefault="0081393B" w:rsidP="004F34B1">
            <w:pPr>
              <w:spacing w:line="240" w:lineRule="auto"/>
              <w:jc w:val="both"/>
              <w:rPr>
                <w:rFonts w:eastAsia="Times New Roman"/>
              </w:rPr>
            </w:pPr>
            <w:r w:rsidRPr="00733D12">
              <w:rPr>
                <w:rFonts w:ascii="Times New Roman" w:eastAsia="Times New Roman" w:hAnsi="Times New Roman"/>
                <w:b/>
                <w:bCs/>
                <w:sz w:val="24"/>
                <w:szCs w:val="24"/>
                <w:u w:val="single"/>
              </w:rPr>
              <w:t>Колір</w:t>
            </w:r>
            <w:r w:rsidRPr="00733D12">
              <w:rPr>
                <w:rFonts w:ascii="Times New Roman" w:eastAsia="Times New Roman" w:hAnsi="Times New Roman"/>
                <w:sz w:val="24"/>
                <w:szCs w:val="24"/>
              </w:rPr>
              <w:t xml:space="preserve">: від світло-жовтого до темно-коричневого, без </w:t>
            </w:r>
            <w:proofErr w:type="spellStart"/>
            <w:r w:rsidRPr="00733D12">
              <w:rPr>
                <w:rFonts w:ascii="Times New Roman" w:eastAsia="Times New Roman" w:hAnsi="Times New Roman"/>
                <w:sz w:val="24"/>
                <w:szCs w:val="24"/>
              </w:rPr>
              <w:t>підгорілості</w:t>
            </w:r>
            <w:proofErr w:type="spellEnd"/>
            <w:r w:rsidRPr="00733D12">
              <w:rPr>
                <w:rFonts w:ascii="Times New Roman" w:eastAsia="Times New Roman" w:hAnsi="Times New Roman"/>
                <w:sz w:val="24"/>
                <w:szCs w:val="24"/>
              </w:rPr>
              <w:t>.</w:t>
            </w:r>
          </w:p>
          <w:p w14:paraId="6B4B45BC" w14:textId="77777777" w:rsidR="0081393B" w:rsidRPr="00733D12" w:rsidRDefault="0081393B" w:rsidP="004F34B1">
            <w:pPr>
              <w:spacing w:line="240" w:lineRule="auto"/>
              <w:jc w:val="both"/>
              <w:rPr>
                <w:rFonts w:eastAsia="Times New Roman"/>
              </w:rPr>
            </w:pPr>
            <w:r w:rsidRPr="00733D12">
              <w:rPr>
                <w:rFonts w:ascii="Times New Roman" w:eastAsia="Times New Roman" w:hAnsi="Times New Roman"/>
                <w:b/>
                <w:bCs/>
                <w:sz w:val="24"/>
                <w:szCs w:val="24"/>
                <w:u w:val="single"/>
              </w:rPr>
              <w:t>Стан м’якушки</w:t>
            </w:r>
            <w:r w:rsidRPr="00733D12">
              <w:rPr>
                <w:rFonts w:ascii="Times New Roman" w:eastAsia="Times New Roman" w:hAnsi="Times New Roman"/>
                <w:sz w:val="24"/>
                <w:szCs w:val="24"/>
              </w:rPr>
              <w:t xml:space="preserve">: добре пропечена, еластична, не волога на дотик, з розвиненою пористістю, без слідів </w:t>
            </w:r>
            <w:proofErr w:type="spellStart"/>
            <w:r w:rsidRPr="00733D12">
              <w:rPr>
                <w:rFonts w:ascii="Times New Roman" w:eastAsia="Times New Roman" w:hAnsi="Times New Roman"/>
                <w:sz w:val="24"/>
                <w:szCs w:val="24"/>
              </w:rPr>
              <w:t>непромісу</w:t>
            </w:r>
            <w:proofErr w:type="spellEnd"/>
            <w:r w:rsidRPr="00733D12">
              <w:rPr>
                <w:rFonts w:ascii="Times New Roman" w:eastAsia="Times New Roman" w:hAnsi="Times New Roman"/>
                <w:sz w:val="24"/>
                <w:szCs w:val="24"/>
              </w:rPr>
              <w:t xml:space="preserve">, без пустот </w:t>
            </w:r>
            <w:r w:rsidRPr="00733D12">
              <w:rPr>
                <w:rFonts w:ascii="Times New Roman" w:eastAsia="Times New Roman" w:hAnsi="Times New Roman"/>
                <w:sz w:val="24"/>
                <w:szCs w:val="24"/>
              </w:rPr>
              <w:lastRenderedPageBreak/>
              <w:t>та  ущільнень м’якушки. Після притиснення м’якіш повинна приймати первинну форму.</w:t>
            </w:r>
          </w:p>
          <w:p w14:paraId="41BF266C" w14:textId="77777777" w:rsidR="0081393B" w:rsidRPr="00733D12" w:rsidRDefault="0081393B" w:rsidP="004F34B1">
            <w:pPr>
              <w:spacing w:line="240" w:lineRule="auto"/>
              <w:jc w:val="both"/>
              <w:rPr>
                <w:rFonts w:eastAsia="Times New Roman"/>
              </w:rPr>
            </w:pPr>
            <w:r w:rsidRPr="00733D12">
              <w:rPr>
                <w:rFonts w:ascii="Times New Roman" w:eastAsia="Times New Roman" w:hAnsi="Times New Roman"/>
                <w:b/>
                <w:bCs/>
                <w:sz w:val="24"/>
                <w:szCs w:val="24"/>
                <w:u w:val="single"/>
              </w:rPr>
              <w:t>Смак</w:t>
            </w:r>
            <w:r w:rsidRPr="00733D12">
              <w:rPr>
                <w:rFonts w:ascii="Times New Roman" w:eastAsia="Times New Roman" w:hAnsi="Times New Roman"/>
                <w:sz w:val="24"/>
                <w:szCs w:val="24"/>
              </w:rPr>
              <w:t>: властивий даному виду виробів, без стороннього присмаку.</w:t>
            </w:r>
          </w:p>
          <w:p w14:paraId="5D31D114" w14:textId="77777777" w:rsidR="0081393B" w:rsidRPr="00733D12" w:rsidRDefault="0081393B" w:rsidP="004F34B1">
            <w:pPr>
              <w:spacing w:line="240" w:lineRule="auto"/>
              <w:jc w:val="both"/>
              <w:rPr>
                <w:rFonts w:eastAsia="Times New Roman"/>
              </w:rPr>
            </w:pPr>
            <w:r w:rsidRPr="00733D12">
              <w:rPr>
                <w:rFonts w:ascii="Times New Roman" w:eastAsia="Times New Roman" w:hAnsi="Times New Roman"/>
                <w:b/>
                <w:bCs/>
                <w:sz w:val="24"/>
                <w:szCs w:val="24"/>
                <w:u w:val="single"/>
              </w:rPr>
              <w:t>Запах</w:t>
            </w:r>
            <w:r w:rsidRPr="00733D12">
              <w:rPr>
                <w:rFonts w:ascii="Times New Roman" w:eastAsia="Times New Roman" w:hAnsi="Times New Roman"/>
                <w:sz w:val="24"/>
                <w:szCs w:val="24"/>
              </w:rPr>
              <w:t>: властивий даному виду виробів, без стороннього запаху.</w:t>
            </w:r>
          </w:p>
          <w:p w14:paraId="5B2ECFEB" w14:textId="77777777" w:rsidR="0081393B" w:rsidRPr="00733D12" w:rsidRDefault="0081393B" w:rsidP="004F34B1">
            <w:pPr>
              <w:shd w:val="clear" w:color="auto" w:fill="FEFEFE"/>
              <w:spacing w:line="240" w:lineRule="auto"/>
              <w:jc w:val="both"/>
              <w:rPr>
                <w:rFonts w:eastAsia="Times New Roman"/>
              </w:rPr>
            </w:pPr>
            <w:r w:rsidRPr="00733D12">
              <w:rPr>
                <w:rFonts w:ascii="Times New Roman" w:eastAsia="Times New Roman" w:hAnsi="Times New Roman"/>
                <w:b/>
                <w:bCs/>
                <w:sz w:val="24"/>
                <w:szCs w:val="24"/>
                <w:u w:val="single"/>
              </w:rPr>
              <w:t>Термін придатності виробу</w:t>
            </w:r>
            <w:r w:rsidRPr="00733D12">
              <w:rPr>
                <w:rFonts w:ascii="Times New Roman" w:eastAsia="Times New Roman" w:hAnsi="Times New Roman"/>
                <w:b/>
                <w:bCs/>
                <w:sz w:val="24"/>
                <w:szCs w:val="24"/>
              </w:rPr>
              <w:t>:</w:t>
            </w:r>
            <w:r w:rsidRPr="00733D12">
              <w:rPr>
                <w:rFonts w:ascii="Times New Roman" w:eastAsia="Times New Roman" w:hAnsi="Times New Roman"/>
                <w:sz w:val="24"/>
                <w:szCs w:val="24"/>
              </w:rPr>
              <w:t> (упакованого хлібу) з моменту його виготовлення (хліб нічної випічки) - не більше ніж 72 години.</w:t>
            </w:r>
          </w:p>
          <w:p w14:paraId="2DEB5A8A" w14:textId="77777777" w:rsidR="0081393B" w:rsidRPr="00733D12" w:rsidRDefault="0081393B" w:rsidP="004F34B1">
            <w:pPr>
              <w:shd w:val="clear" w:color="auto" w:fill="FEFEFE"/>
              <w:spacing w:line="240" w:lineRule="auto"/>
              <w:jc w:val="both"/>
              <w:rPr>
                <w:rFonts w:eastAsia="Times New Roman"/>
              </w:rPr>
            </w:pPr>
            <w:r w:rsidRPr="00733D12">
              <w:rPr>
                <w:rFonts w:ascii="Times New Roman" w:eastAsia="Times New Roman" w:hAnsi="Times New Roman"/>
                <w:sz w:val="24"/>
                <w:szCs w:val="24"/>
              </w:rPr>
              <w:t>Без ГМО та розпушувачів. </w:t>
            </w:r>
          </w:p>
        </w:tc>
      </w:tr>
      <w:tr w:rsidR="0081393B" w:rsidRPr="00733D12" w14:paraId="117BE992" w14:textId="77777777" w:rsidTr="0081393B">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2A3CB0" w14:textId="77777777" w:rsidR="0081393B" w:rsidRPr="00733D12" w:rsidRDefault="0081393B" w:rsidP="004F34B1">
            <w:pPr>
              <w:spacing w:line="240" w:lineRule="auto"/>
              <w:jc w:val="both"/>
              <w:rPr>
                <w:rFonts w:eastAsia="Times New Roman"/>
              </w:rPr>
            </w:pPr>
            <w:r w:rsidRPr="00733D12">
              <w:rPr>
                <w:rFonts w:ascii="Times New Roman" w:eastAsia="Times New Roman" w:hAnsi="Times New Roman"/>
                <w:sz w:val="24"/>
                <w:szCs w:val="24"/>
              </w:rPr>
              <w:lastRenderedPageBreak/>
              <w:t> </w:t>
            </w:r>
          </w:p>
          <w:p w14:paraId="20671D15" w14:textId="77777777" w:rsidR="0081393B" w:rsidRPr="00733D12" w:rsidRDefault="0081393B" w:rsidP="004F34B1">
            <w:pPr>
              <w:spacing w:line="240" w:lineRule="auto"/>
              <w:jc w:val="both"/>
              <w:rPr>
                <w:rFonts w:eastAsia="Times New Roman"/>
              </w:rPr>
            </w:pPr>
            <w:r w:rsidRPr="00733D12">
              <w:rPr>
                <w:rFonts w:ascii="Times New Roman" w:eastAsia="Times New Roman" w:hAnsi="Times New Roman"/>
                <w:sz w:val="24"/>
                <w:szCs w:val="24"/>
              </w:rPr>
              <w:t>2.</w:t>
            </w:r>
          </w:p>
          <w:p w14:paraId="2ED36CBF" w14:textId="77777777" w:rsidR="0081393B" w:rsidRPr="00733D12" w:rsidRDefault="0081393B" w:rsidP="004F34B1">
            <w:pPr>
              <w:spacing w:line="240" w:lineRule="auto"/>
              <w:jc w:val="both"/>
              <w:rPr>
                <w:rFonts w:eastAsia="Times New Roman"/>
              </w:rPr>
            </w:pPr>
            <w:r w:rsidRPr="00733D12">
              <w:rPr>
                <w:rFonts w:ascii="Times New Roman" w:eastAsia="Times New Roman" w:hAnsi="Times New Roman"/>
                <w:sz w:val="24"/>
                <w:szCs w:val="24"/>
              </w:rPr>
              <w:t> </w:t>
            </w:r>
          </w:p>
        </w:tc>
        <w:tc>
          <w:tcPr>
            <w:tcW w:w="2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FFA51D" w14:textId="77777777" w:rsidR="0081393B" w:rsidRPr="00733D12" w:rsidRDefault="0081393B" w:rsidP="004F34B1">
            <w:pPr>
              <w:spacing w:line="240" w:lineRule="auto"/>
              <w:jc w:val="center"/>
              <w:rPr>
                <w:rFonts w:eastAsia="Times New Roman"/>
              </w:rPr>
            </w:pPr>
            <w:r w:rsidRPr="00733D12">
              <w:rPr>
                <w:rFonts w:ascii="Times New Roman" w:eastAsia="Times New Roman" w:hAnsi="Times New Roman"/>
                <w:b/>
                <w:bCs/>
                <w:i/>
                <w:iCs/>
                <w:sz w:val="28"/>
                <w:szCs w:val="28"/>
              </w:rPr>
              <w:t xml:space="preserve">Хліб </w:t>
            </w:r>
            <w:r>
              <w:rPr>
                <w:rFonts w:ascii="Times New Roman" w:eastAsia="Times New Roman" w:hAnsi="Times New Roman"/>
                <w:b/>
                <w:bCs/>
                <w:i/>
                <w:iCs/>
                <w:sz w:val="28"/>
                <w:szCs w:val="28"/>
              </w:rPr>
              <w:t>пшеничний</w:t>
            </w:r>
            <w:r w:rsidRPr="00733D12">
              <w:rPr>
                <w:rFonts w:ascii="Times New Roman" w:eastAsia="Times New Roman" w:hAnsi="Times New Roman"/>
                <w:b/>
                <w:bCs/>
                <w:i/>
                <w:iCs/>
                <w:sz w:val="28"/>
                <w:szCs w:val="28"/>
              </w:rPr>
              <w:t xml:space="preserve"> подовий 1 ґатунку</w:t>
            </w:r>
          </w:p>
          <w:p w14:paraId="0D6E3F8D" w14:textId="77777777" w:rsidR="0081393B" w:rsidRPr="00733D12" w:rsidRDefault="0081393B" w:rsidP="004F34B1">
            <w:pPr>
              <w:spacing w:line="240" w:lineRule="auto"/>
              <w:jc w:val="center"/>
              <w:rPr>
                <w:rFonts w:eastAsia="Times New Roman"/>
              </w:rPr>
            </w:pPr>
            <w:r w:rsidRPr="00733D12">
              <w:rPr>
                <w:rFonts w:ascii="Times New Roman" w:eastAsia="Times New Roman" w:hAnsi="Times New Roman"/>
                <w:b/>
                <w:bCs/>
                <w:i/>
                <w:iCs/>
                <w:sz w:val="28"/>
                <w:szCs w:val="28"/>
              </w:rPr>
              <w:br/>
              <w:t>(0,65кг)</w:t>
            </w:r>
          </w:p>
          <w:p w14:paraId="5988BAFE" w14:textId="77777777" w:rsidR="0081393B" w:rsidRPr="00733D12" w:rsidRDefault="0081393B" w:rsidP="004F34B1">
            <w:pPr>
              <w:spacing w:line="240" w:lineRule="auto"/>
              <w:jc w:val="center"/>
              <w:rPr>
                <w:rFonts w:eastAsia="Times New Roman"/>
              </w:rPr>
            </w:pPr>
            <w:r w:rsidRPr="00733D12">
              <w:rPr>
                <w:rFonts w:ascii="Times New Roman" w:eastAsia="Times New Roman" w:hAnsi="Times New Roman"/>
                <w:b/>
                <w:bCs/>
                <w:i/>
                <w:iCs/>
                <w:sz w:val="28"/>
                <w:szCs w:val="28"/>
              </w:rPr>
              <w:t> </w:t>
            </w:r>
            <w:r>
              <w:rPr>
                <w:rFonts w:ascii="Times New Roman" w:eastAsia="Times New Roman" w:hAnsi="Times New Roman"/>
                <w:b/>
                <w:bCs/>
                <w:i/>
                <w:iCs/>
                <w:sz w:val="28"/>
                <w:szCs w:val="28"/>
              </w:rPr>
              <w:t>368 кг</w:t>
            </w:r>
          </w:p>
          <w:p w14:paraId="6D7A9A02" w14:textId="77777777" w:rsidR="0081393B" w:rsidRPr="00733D12" w:rsidRDefault="0081393B" w:rsidP="004F34B1">
            <w:pPr>
              <w:spacing w:line="240" w:lineRule="auto"/>
              <w:jc w:val="center"/>
              <w:rPr>
                <w:rFonts w:eastAsia="Times New Roman"/>
              </w:rPr>
            </w:pPr>
            <w:r w:rsidRPr="00733D12">
              <w:rPr>
                <w:rFonts w:ascii="Times New Roman" w:eastAsia="Times New Roman" w:hAnsi="Times New Roman"/>
                <w:b/>
                <w:bCs/>
                <w:i/>
                <w:iCs/>
                <w:color w:val="FF0000"/>
                <w:sz w:val="28"/>
                <w:szCs w:val="28"/>
              </w:rPr>
              <w:t> </w:t>
            </w:r>
          </w:p>
        </w:tc>
        <w:tc>
          <w:tcPr>
            <w:tcW w:w="7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73229C" w14:textId="77777777" w:rsidR="0081393B" w:rsidRPr="00733D12" w:rsidRDefault="0081393B" w:rsidP="004F34B1">
            <w:pPr>
              <w:spacing w:line="240" w:lineRule="auto"/>
              <w:jc w:val="center"/>
              <w:rPr>
                <w:rFonts w:eastAsia="Times New Roman"/>
              </w:rPr>
            </w:pPr>
            <w:r w:rsidRPr="00733D12">
              <w:rPr>
                <w:rFonts w:ascii="Times New Roman" w:eastAsia="Times New Roman" w:hAnsi="Times New Roman"/>
                <w:b/>
                <w:bCs/>
                <w:sz w:val="28"/>
                <w:szCs w:val="28"/>
              </w:rPr>
              <w:t>Згідно СОУ 15.8-37-00389676-559:2007</w:t>
            </w:r>
            <w:r w:rsidRPr="00733D12">
              <w:rPr>
                <w:rFonts w:ascii="Times New Roman" w:eastAsia="Times New Roman" w:hAnsi="Times New Roman"/>
                <w:b/>
                <w:bCs/>
                <w:sz w:val="24"/>
                <w:szCs w:val="24"/>
              </w:rPr>
              <w:t> </w:t>
            </w:r>
          </w:p>
          <w:p w14:paraId="43037318" w14:textId="77777777" w:rsidR="0081393B" w:rsidRPr="00733D12" w:rsidRDefault="0081393B" w:rsidP="004F34B1">
            <w:pPr>
              <w:spacing w:line="240" w:lineRule="auto"/>
              <w:jc w:val="both"/>
              <w:rPr>
                <w:rFonts w:eastAsia="Times New Roman"/>
              </w:rPr>
            </w:pPr>
            <w:r w:rsidRPr="00733D12">
              <w:rPr>
                <w:rFonts w:ascii="Times New Roman" w:eastAsia="Times New Roman" w:hAnsi="Times New Roman"/>
                <w:b/>
                <w:bCs/>
                <w:sz w:val="24"/>
                <w:szCs w:val="24"/>
                <w:u w:val="single"/>
              </w:rPr>
              <w:t>Форма  подового: </w:t>
            </w:r>
            <w:r w:rsidRPr="00733D12">
              <w:rPr>
                <w:rFonts w:ascii="Times New Roman" w:eastAsia="Times New Roman" w:hAnsi="Times New Roman"/>
                <w:sz w:val="24"/>
                <w:szCs w:val="24"/>
              </w:rPr>
              <w:t xml:space="preserve">Овальна, округла або </w:t>
            </w:r>
            <w:proofErr w:type="spellStart"/>
            <w:r w:rsidRPr="00733D12">
              <w:rPr>
                <w:rFonts w:ascii="Times New Roman" w:eastAsia="Times New Roman" w:hAnsi="Times New Roman"/>
                <w:sz w:val="24"/>
                <w:szCs w:val="24"/>
              </w:rPr>
              <w:t>довгасто</w:t>
            </w:r>
            <w:proofErr w:type="spellEnd"/>
            <w:r w:rsidRPr="00733D12">
              <w:rPr>
                <w:rFonts w:ascii="Times New Roman" w:eastAsia="Times New Roman" w:hAnsi="Times New Roman"/>
                <w:sz w:val="24"/>
                <w:szCs w:val="24"/>
              </w:rPr>
              <w:t>-овальна, не розпливчаста, без притисків;</w:t>
            </w:r>
          </w:p>
          <w:p w14:paraId="766330F0" w14:textId="77777777" w:rsidR="0081393B" w:rsidRPr="00733D12" w:rsidRDefault="0081393B" w:rsidP="004F34B1">
            <w:pPr>
              <w:spacing w:line="240" w:lineRule="auto"/>
              <w:jc w:val="both"/>
              <w:rPr>
                <w:rFonts w:eastAsia="Times New Roman"/>
              </w:rPr>
            </w:pPr>
            <w:proofErr w:type="spellStart"/>
            <w:r w:rsidRPr="00733D12">
              <w:rPr>
                <w:rFonts w:ascii="Times New Roman" w:eastAsia="Times New Roman" w:hAnsi="Times New Roman"/>
                <w:b/>
                <w:bCs/>
                <w:sz w:val="24"/>
                <w:szCs w:val="24"/>
                <w:u w:val="single"/>
              </w:rPr>
              <w:t>Поверхня:</w:t>
            </w:r>
            <w:r w:rsidRPr="00733D12">
              <w:rPr>
                <w:rFonts w:ascii="Times New Roman" w:eastAsia="Times New Roman" w:hAnsi="Times New Roman"/>
                <w:sz w:val="24"/>
                <w:szCs w:val="24"/>
              </w:rPr>
              <w:t>Без</w:t>
            </w:r>
            <w:proofErr w:type="spellEnd"/>
            <w:r w:rsidRPr="00733D12">
              <w:rPr>
                <w:rFonts w:ascii="Times New Roman" w:eastAsia="Times New Roman" w:hAnsi="Times New Roman"/>
                <w:sz w:val="24"/>
                <w:szCs w:val="24"/>
              </w:rPr>
              <w:t xml:space="preserve"> великих </w:t>
            </w:r>
            <w:proofErr w:type="spellStart"/>
            <w:r w:rsidRPr="00733D12">
              <w:rPr>
                <w:rFonts w:ascii="Times New Roman" w:eastAsia="Times New Roman" w:hAnsi="Times New Roman"/>
                <w:sz w:val="24"/>
                <w:szCs w:val="24"/>
              </w:rPr>
              <w:t>тріщин</w:t>
            </w:r>
            <w:proofErr w:type="spellEnd"/>
            <w:r w:rsidRPr="00733D12">
              <w:rPr>
                <w:rFonts w:ascii="Times New Roman" w:eastAsia="Times New Roman" w:hAnsi="Times New Roman"/>
                <w:sz w:val="24"/>
                <w:szCs w:val="24"/>
              </w:rPr>
              <w:t xml:space="preserve"> та підривів, з прокольним надрізом по поверхні.</w:t>
            </w:r>
          </w:p>
          <w:p w14:paraId="5659637E" w14:textId="77777777" w:rsidR="0081393B" w:rsidRPr="00733D12" w:rsidRDefault="0081393B" w:rsidP="004F34B1">
            <w:pPr>
              <w:shd w:val="clear" w:color="auto" w:fill="FEFEFE"/>
              <w:spacing w:line="240" w:lineRule="auto"/>
              <w:jc w:val="both"/>
              <w:rPr>
                <w:rFonts w:eastAsia="Times New Roman"/>
              </w:rPr>
            </w:pPr>
            <w:r w:rsidRPr="00733D12">
              <w:rPr>
                <w:rFonts w:ascii="Times New Roman" w:eastAsia="Times New Roman" w:hAnsi="Times New Roman"/>
                <w:sz w:val="24"/>
                <w:szCs w:val="24"/>
              </w:rPr>
              <w:t>Дозволено: борошнистість для подового хліба. Для упакованих виробів дозволено незначну зморшкуватість.</w:t>
            </w:r>
          </w:p>
          <w:p w14:paraId="3E4ABFCD" w14:textId="77777777" w:rsidR="0081393B" w:rsidRPr="00733D12" w:rsidRDefault="0081393B" w:rsidP="004F34B1">
            <w:pPr>
              <w:shd w:val="clear" w:color="auto" w:fill="FEFEFE"/>
              <w:spacing w:line="240" w:lineRule="auto"/>
              <w:jc w:val="both"/>
              <w:rPr>
                <w:rFonts w:eastAsia="Times New Roman"/>
              </w:rPr>
            </w:pPr>
            <w:r w:rsidRPr="00733D12">
              <w:rPr>
                <w:rFonts w:ascii="Times New Roman" w:eastAsia="Times New Roman" w:hAnsi="Times New Roman"/>
                <w:b/>
                <w:bCs/>
                <w:sz w:val="24"/>
                <w:szCs w:val="24"/>
                <w:u w:val="single"/>
              </w:rPr>
              <w:t>Колір: </w:t>
            </w:r>
            <w:r w:rsidRPr="00733D12">
              <w:rPr>
                <w:rFonts w:ascii="Times New Roman" w:eastAsia="Times New Roman" w:hAnsi="Times New Roman"/>
                <w:sz w:val="24"/>
                <w:szCs w:val="24"/>
              </w:rPr>
              <w:t>Від світло-жовтого то темно-коричневого.  Дозволено: більш світлий у місцях надрізів.</w:t>
            </w:r>
          </w:p>
          <w:p w14:paraId="54ACEBF2" w14:textId="77777777" w:rsidR="0081393B" w:rsidRPr="00733D12" w:rsidRDefault="0081393B" w:rsidP="004F34B1">
            <w:pPr>
              <w:shd w:val="clear" w:color="auto" w:fill="FEFEFE"/>
              <w:spacing w:line="240" w:lineRule="auto"/>
              <w:jc w:val="both"/>
              <w:rPr>
                <w:rFonts w:eastAsia="Times New Roman"/>
              </w:rPr>
            </w:pPr>
            <w:r w:rsidRPr="00733D12">
              <w:rPr>
                <w:rFonts w:ascii="Times New Roman" w:eastAsia="Times New Roman" w:hAnsi="Times New Roman"/>
                <w:b/>
                <w:bCs/>
                <w:sz w:val="24"/>
                <w:szCs w:val="24"/>
                <w:u w:val="single"/>
              </w:rPr>
              <w:t>Стан м’якушки: </w:t>
            </w:r>
            <w:r w:rsidRPr="00733D12">
              <w:rPr>
                <w:rFonts w:ascii="Times New Roman" w:eastAsia="Times New Roman" w:hAnsi="Times New Roman"/>
                <w:sz w:val="24"/>
                <w:szCs w:val="24"/>
              </w:rPr>
              <w:t xml:space="preserve">Пропечена, без слідів </w:t>
            </w:r>
            <w:proofErr w:type="spellStart"/>
            <w:r w:rsidRPr="00733D12">
              <w:rPr>
                <w:rFonts w:ascii="Times New Roman" w:eastAsia="Times New Roman" w:hAnsi="Times New Roman"/>
                <w:sz w:val="24"/>
                <w:szCs w:val="24"/>
              </w:rPr>
              <w:t>непромісу</w:t>
            </w:r>
            <w:proofErr w:type="spellEnd"/>
            <w:r w:rsidRPr="00733D12">
              <w:rPr>
                <w:rFonts w:ascii="Times New Roman" w:eastAsia="Times New Roman" w:hAnsi="Times New Roman"/>
                <w:sz w:val="24"/>
                <w:szCs w:val="24"/>
              </w:rPr>
              <w:t>; не липка і не волога на дотик, з рівномірною пористістю, еластична на дотик.</w:t>
            </w:r>
          </w:p>
          <w:p w14:paraId="08E47FE7" w14:textId="77777777" w:rsidR="0081393B" w:rsidRPr="00733D12" w:rsidRDefault="0081393B" w:rsidP="004F34B1">
            <w:pPr>
              <w:shd w:val="clear" w:color="auto" w:fill="FEFEFE"/>
              <w:spacing w:line="240" w:lineRule="auto"/>
              <w:jc w:val="both"/>
              <w:rPr>
                <w:rFonts w:eastAsia="Times New Roman"/>
              </w:rPr>
            </w:pPr>
            <w:r w:rsidRPr="00733D12">
              <w:rPr>
                <w:rFonts w:ascii="Times New Roman" w:eastAsia="Times New Roman" w:hAnsi="Times New Roman"/>
                <w:b/>
                <w:bCs/>
                <w:sz w:val="24"/>
                <w:szCs w:val="24"/>
                <w:u w:val="single"/>
              </w:rPr>
              <w:t>Смак:</w:t>
            </w:r>
            <w:r w:rsidRPr="00733D12">
              <w:rPr>
                <w:rFonts w:ascii="Times New Roman" w:eastAsia="Times New Roman" w:hAnsi="Times New Roman"/>
                <w:b/>
                <w:bCs/>
                <w:sz w:val="24"/>
                <w:szCs w:val="24"/>
              </w:rPr>
              <w:t> </w:t>
            </w:r>
            <w:r w:rsidRPr="00733D12">
              <w:rPr>
                <w:rFonts w:ascii="Times New Roman" w:eastAsia="Times New Roman" w:hAnsi="Times New Roman"/>
                <w:sz w:val="24"/>
                <w:szCs w:val="24"/>
              </w:rPr>
              <w:t>Властивий даному виду хліба; без стороннього присмаку.</w:t>
            </w:r>
          </w:p>
          <w:p w14:paraId="410B845B" w14:textId="77777777" w:rsidR="0081393B" w:rsidRPr="00733D12" w:rsidRDefault="0081393B" w:rsidP="004F34B1">
            <w:pPr>
              <w:shd w:val="clear" w:color="auto" w:fill="FEFEFE"/>
              <w:spacing w:line="240" w:lineRule="auto"/>
              <w:jc w:val="both"/>
              <w:rPr>
                <w:rFonts w:eastAsia="Times New Roman"/>
              </w:rPr>
            </w:pPr>
            <w:r w:rsidRPr="00733D12">
              <w:rPr>
                <w:rFonts w:ascii="Times New Roman" w:eastAsia="Times New Roman" w:hAnsi="Times New Roman"/>
                <w:b/>
                <w:bCs/>
                <w:sz w:val="24"/>
                <w:szCs w:val="24"/>
                <w:u w:val="single"/>
              </w:rPr>
              <w:t>Запах:</w:t>
            </w:r>
            <w:r w:rsidRPr="00733D12">
              <w:rPr>
                <w:rFonts w:ascii="Times New Roman" w:eastAsia="Times New Roman" w:hAnsi="Times New Roman"/>
                <w:b/>
                <w:bCs/>
                <w:sz w:val="24"/>
                <w:szCs w:val="24"/>
              </w:rPr>
              <w:t> </w:t>
            </w:r>
            <w:r w:rsidRPr="00733D12">
              <w:rPr>
                <w:rFonts w:ascii="Times New Roman" w:eastAsia="Times New Roman" w:hAnsi="Times New Roman"/>
                <w:sz w:val="24"/>
                <w:szCs w:val="24"/>
              </w:rPr>
              <w:t>властивий даному виду виробів, без стороннього запаху.</w:t>
            </w:r>
          </w:p>
          <w:p w14:paraId="71E15CD0" w14:textId="77777777" w:rsidR="0081393B" w:rsidRPr="00733D12" w:rsidRDefault="0081393B" w:rsidP="004F34B1">
            <w:pPr>
              <w:shd w:val="clear" w:color="auto" w:fill="FEFEFE"/>
              <w:spacing w:line="240" w:lineRule="auto"/>
              <w:jc w:val="both"/>
              <w:rPr>
                <w:rFonts w:eastAsia="Times New Roman"/>
                <w:sz w:val="24"/>
                <w:szCs w:val="24"/>
              </w:rPr>
            </w:pPr>
            <w:r w:rsidRPr="00733D12">
              <w:rPr>
                <w:rFonts w:ascii="Times New Roman" w:eastAsia="Times New Roman" w:hAnsi="Times New Roman"/>
                <w:b/>
                <w:bCs/>
                <w:sz w:val="28"/>
                <w:szCs w:val="28"/>
              </w:rPr>
              <w:t> </w:t>
            </w:r>
            <w:r w:rsidRPr="00733D12">
              <w:rPr>
                <w:rFonts w:ascii="Times New Roman" w:eastAsia="Times New Roman" w:hAnsi="Times New Roman"/>
                <w:b/>
                <w:bCs/>
                <w:sz w:val="24"/>
                <w:szCs w:val="24"/>
                <w:u w:val="single"/>
              </w:rPr>
              <w:t>Термін придатності виробу</w:t>
            </w:r>
            <w:r w:rsidRPr="00733D12">
              <w:rPr>
                <w:rFonts w:ascii="Times New Roman" w:eastAsia="Times New Roman" w:hAnsi="Times New Roman"/>
                <w:b/>
                <w:bCs/>
                <w:sz w:val="24"/>
                <w:szCs w:val="24"/>
              </w:rPr>
              <w:t>:</w:t>
            </w:r>
          </w:p>
          <w:p w14:paraId="6DB29BE2" w14:textId="77777777" w:rsidR="0081393B" w:rsidRPr="00733D12" w:rsidRDefault="0081393B" w:rsidP="004F34B1">
            <w:pPr>
              <w:shd w:val="clear" w:color="auto" w:fill="FEFEFE"/>
              <w:spacing w:line="240" w:lineRule="auto"/>
              <w:jc w:val="both"/>
              <w:rPr>
                <w:rFonts w:eastAsia="Times New Roman"/>
                <w:sz w:val="24"/>
                <w:szCs w:val="24"/>
              </w:rPr>
            </w:pPr>
            <w:r w:rsidRPr="00733D12">
              <w:rPr>
                <w:rFonts w:ascii="Times New Roman" w:eastAsia="Times New Roman" w:hAnsi="Times New Roman"/>
                <w:sz w:val="24"/>
                <w:szCs w:val="24"/>
              </w:rPr>
              <w:t> без упаковки – 24 год.</w:t>
            </w:r>
          </w:p>
          <w:p w14:paraId="781324E9" w14:textId="77777777" w:rsidR="0081393B" w:rsidRPr="00733D12" w:rsidRDefault="0081393B" w:rsidP="004F34B1">
            <w:pPr>
              <w:shd w:val="clear" w:color="auto" w:fill="FEFEFE"/>
              <w:spacing w:line="240" w:lineRule="auto"/>
              <w:jc w:val="both"/>
              <w:rPr>
                <w:rFonts w:eastAsia="Times New Roman"/>
              </w:rPr>
            </w:pPr>
            <w:r w:rsidRPr="00733D12">
              <w:rPr>
                <w:rFonts w:ascii="Times New Roman" w:eastAsia="Times New Roman" w:hAnsi="Times New Roman"/>
                <w:sz w:val="24"/>
                <w:szCs w:val="24"/>
              </w:rPr>
              <w:t>/упакований  - 48 год.</w:t>
            </w:r>
            <w:r w:rsidRPr="00733D12">
              <w:rPr>
                <w:rFonts w:ascii="Times New Roman" w:eastAsia="Times New Roman" w:hAnsi="Times New Roman"/>
                <w:b/>
                <w:bCs/>
                <w:sz w:val="24"/>
                <w:szCs w:val="24"/>
              </w:rPr>
              <w:t> </w:t>
            </w:r>
          </w:p>
        </w:tc>
      </w:tr>
    </w:tbl>
    <w:p w14:paraId="0A837580" w14:textId="77777777" w:rsidR="00767432" w:rsidRPr="00767432" w:rsidRDefault="00767432" w:rsidP="00767432">
      <w:pPr>
        <w:shd w:val="clear" w:color="auto" w:fill="FFFFFF"/>
        <w:spacing w:after="0" w:line="240" w:lineRule="auto"/>
        <w:rPr>
          <w:rFonts w:ascii="Arial" w:eastAsia="Times New Roman" w:hAnsi="Arial" w:cs="Arial"/>
          <w:color w:val="000000"/>
          <w:sz w:val="21"/>
          <w:szCs w:val="21"/>
          <w:lang w:val="ru-RU"/>
        </w:rPr>
      </w:pPr>
    </w:p>
    <w:p w14:paraId="703F6047" w14:textId="77777777" w:rsidR="00767432" w:rsidRPr="00767432" w:rsidRDefault="00767432" w:rsidP="00767432">
      <w:pPr>
        <w:shd w:val="clear" w:color="auto" w:fill="FFFFFF"/>
        <w:spacing w:after="0" w:line="253" w:lineRule="atLeast"/>
        <w:ind w:left="426"/>
        <w:jc w:val="both"/>
        <w:rPr>
          <w:rFonts w:eastAsia="Times New Roman" w:cs="Arial"/>
          <w:color w:val="000000"/>
          <w:lang w:val="ru-RU"/>
        </w:rPr>
      </w:pPr>
      <w:r w:rsidRPr="00767432">
        <w:rPr>
          <w:rFonts w:ascii="Times New Roman" w:eastAsia="Times New Roman" w:hAnsi="Times New Roman"/>
          <w:b/>
          <w:bCs/>
          <w:color w:val="000000"/>
          <w:sz w:val="24"/>
          <w:szCs w:val="24"/>
        </w:rPr>
        <w:t>1.</w:t>
      </w:r>
      <w:r w:rsidRPr="00767432">
        <w:rPr>
          <w:rFonts w:ascii="Times New Roman" w:eastAsia="Times New Roman" w:hAnsi="Times New Roman"/>
          <w:b/>
          <w:bCs/>
          <w:color w:val="000000"/>
          <w:sz w:val="14"/>
          <w:szCs w:val="14"/>
        </w:rPr>
        <w:t>        </w:t>
      </w:r>
      <w:r w:rsidRPr="00767432">
        <w:rPr>
          <w:rFonts w:ascii="Times New Roman" w:eastAsia="Times New Roman" w:hAnsi="Times New Roman"/>
          <w:b/>
          <w:bCs/>
          <w:color w:val="000000"/>
          <w:sz w:val="24"/>
          <w:szCs w:val="24"/>
        </w:rPr>
        <w:t>Характеристика: </w:t>
      </w:r>
      <w:r w:rsidRPr="00767432">
        <w:rPr>
          <w:rFonts w:ascii="Times New Roman" w:eastAsia="Times New Roman" w:hAnsi="Times New Roman"/>
          <w:b/>
          <w:bCs/>
          <w:i/>
          <w:iCs/>
          <w:color w:val="000000"/>
          <w:sz w:val="24"/>
          <w:szCs w:val="24"/>
        </w:rPr>
        <w:t xml:space="preserve">хліб </w:t>
      </w:r>
      <w:proofErr w:type="spellStart"/>
      <w:r w:rsidRPr="00767432">
        <w:rPr>
          <w:rFonts w:ascii="Times New Roman" w:eastAsia="Times New Roman" w:hAnsi="Times New Roman"/>
          <w:b/>
          <w:bCs/>
          <w:i/>
          <w:iCs/>
          <w:color w:val="000000"/>
          <w:sz w:val="24"/>
          <w:szCs w:val="24"/>
        </w:rPr>
        <w:t>цільнозерновий</w:t>
      </w:r>
      <w:proofErr w:type="spellEnd"/>
      <w:r w:rsidRPr="00767432">
        <w:rPr>
          <w:rFonts w:ascii="Times New Roman" w:eastAsia="Times New Roman" w:hAnsi="Times New Roman"/>
          <w:b/>
          <w:bCs/>
          <w:i/>
          <w:iCs/>
          <w:color w:val="000000"/>
          <w:sz w:val="24"/>
          <w:szCs w:val="24"/>
        </w:rPr>
        <w:t xml:space="preserve"> пшеничний 1 </w:t>
      </w:r>
      <w:proofErr w:type="spellStart"/>
      <w:r w:rsidRPr="00767432">
        <w:rPr>
          <w:rFonts w:ascii="Times New Roman" w:eastAsia="Times New Roman" w:hAnsi="Times New Roman"/>
          <w:b/>
          <w:bCs/>
          <w:i/>
          <w:iCs/>
          <w:color w:val="000000"/>
          <w:sz w:val="24"/>
          <w:szCs w:val="24"/>
        </w:rPr>
        <w:t>гатунку</w:t>
      </w:r>
      <w:proofErr w:type="spellEnd"/>
      <w:r w:rsidRPr="00767432">
        <w:rPr>
          <w:rFonts w:ascii="Times New Roman" w:eastAsia="Times New Roman" w:hAnsi="Times New Roman"/>
          <w:b/>
          <w:bCs/>
          <w:i/>
          <w:iCs/>
          <w:color w:val="000000"/>
          <w:sz w:val="24"/>
          <w:szCs w:val="24"/>
        </w:rPr>
        <w:t xml:space="preserve"> </w:t>
      </w:r>
      <w:r w:rsidRPr="00767432">
        <w:rPr>
          <w:rFonts w:ascii="Times New Roman" w:eastAsia="Times New Roman" w:hAnsi="Times New Roman"/>
          <w:color w:val="000000"/>
          <w:sz w:val="24"/>
          <w:szCs w:val="24"/>
        </w:rPr>
        <w:t>згідно</w:t>
      </w:r>
      <w:bookmarkStart w:id="2" w:name="30j0zll"/>
      <w:bookmarkStart w:id="3" w:name="gjdgxs"/>
      <w:bookmarkEnd w:id="2"/>
      <w:bookmarkEnd w:id="3"/>
      <w:r w:rsidRPr="00767432">
        <w:rPr>
          <w:rFonts w:ascii="Times New Roman" w:eastAsia="Times New Roman" w:hAnsi="Times New Roman"/>
          <w:color w:val="000000"/>
          <w:sz w:val="24"/>
          <w:szCs w:val="24"/>
        </w:rPr>
        <w:t xml:space="preserve"> ДСТУ 7517:2014; ДСТУ4588:2006;  </w:t>
      </w:r>
      <w:r w:rsidRPr="00767432">
        <w:rPr>
          <w:rFonts w:ascii="Times New Roman" w:eastAsia="Times New Roman" w:hAnsi="Times New Roman"/>
          <w:b/>
          <w:bCs/>
          <w:i/>
          <w:iCs/>
          <w:color w:val="000000"/>
          <w:sz w:val="24"/>
          <w:szCs w:val="24"/>
        </w:rPr>
        <w:t>Хліб білий подовий 1 ґатунку </w:t>
      </w:r>
      <w:r w:rsidRPr="00767432">
        <w:rPr>
          <w:rFonts w:ascii="Times New Roman" w:eastAsia="Times New Roman" w:hAnsi="Times New Roman"/>
          <w:color w:val="000000"/>
          <w:sz w:val="24"/>
          <w:szCs w:val="24"/>
        </w:rPr>
        <w:t>згідно СОУ 15.8-37-00389676-559:2007.</w:t>
      </w:r>
    </w:p>
    <w:p w14:paraId="4A5D6726" w14:textId="77777777" w:rsidR="00767432" w:rsidRPr="00767432" w:rsidRDefault="00767432" w:rsidP="00767432">
      <w:pPr>
        <w:shd w:val="clear" w:color="auto" w:fill="FFFFFF"/>
        <w:spacing w:after="0" w:line="240" w:lineRule="auto"/>
        <w:ind w:left="426"/>
        <w:jc w:val="both"/>
        <w:rPr>
          <w:rFonts w:eastAsia="Times New Roman" w:cs="Arial"/>
          <w:color w:val="000000"/>
          <w:lang w:val="ru-RU"/>
        </w:rPr>
      </w:pPr>
      <w:r w:rsidRPr="00767432">
        <w:rPr>
          <w:rFonts w:ascii="Times New Roman" w:eastAsia="Times New Roman" w:hAnsi="Times New Roman"/>
          <w:b/>
          <w:bCs/>
          <w:color w:val="000000"/>
          <w:sz w:val="24"/>
          <w:szCs w:val="24"/>
        </w:rPr>
        <w:t>2.</w:t>
      </w:r>
      <w:r w:rsidRPr="00767432">
        <w:rPr>
          <w:rFonts w:ascii="Times New Roman" w:eastAsia="Times New Roman" w:hAnsi="Times New Roman"/>
          <w:b/>
          <w:bCs/>
          <w:color w:val="000000"/>
          <w:sz w:val="14"/>
          <w:szCs w:val="14"/>
        </w:rPr>
        <w:t>        </w:t>
      </w:r>
      <w:r w:rsidRPr="00767432">
        <w:rPr>
          <w:rFonts w:ascii="Times New Roman" w:eastAsia="Times New Roman" w:hAnsi="Times New Roman"/>
          <w:b/>
          <w:bCs/>
          <w:color w:val="000000"/>
          <w:sz w:val="24"/>
          <w:szCs w:val="24"/>
        </w:rPr>
        <w:t>Опис предмету закупівлі: </w:t>
      </w:r>
      <w:r w:rsidRPr="00767432">
        <w:rPr>
          <w:rFonts w:ascii="Times New Roman" w:eastAsia="Times New Roman" w:hAnsi="Times New Roman"/>
          <w:color w:val="000000"/>
          <w:sz w:val="24"/>
          <w:szCs w:val="24"/>
        </w:rPr>
        <w:t>хлібопродукти повинні відповідати показникам безпечності та якості для харчових продуктів, чинним нормативним документам (ДСТУ, ГОСТ, 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«Про дитяче харчування» від 14.09.2006 р. №142-V,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w:t>
      </w:r>
    </w:p>
    <w:p w14:paraId="7C4AF13F" w14:textId="77777777" w:rsidR="00767432" w:rsidRPr="00767432" w:rsidRDefault="00767432" w:rsidP="00767432">
      <w:pPr>
        <w:shd w:val="clear" w:color="auto" w:fill="FFFFFF"/>
        <w:spacing w:after="0" w:line="240" w:lineRule="auto"/>
        <w:ind w:left="426"/>
        <w:jc w:val="both"/>
        <w:rPr>
          <w:rFonts w:ascii="Times New Roman" w:eastAsia="Times New Roman" w:hAnsi="Times New Roman"/>
          <w:color w:val="000000"/>
          <w:sz w:val="24"/>
          <w:szCs w:val="24"/>
        </w:rPr>
      </w:pPr>
      <w:r w:rsidRPr="00767432">
        <w:rPr>
          <w:rFonts w:ascii="Times New Roman" w:eastAsia="Times New Roman" w:hAnsi="Times New Roman"/>
          <w:b/>
          <w:bCs/>
          <w:color w:val="000000"/>
          <w:sz w:val="24"/>
          <w:szCs w:val="24"/>
        </w:rPr>
        <w:t>3.</w:t>
      </w:r>
      <w:r w:rsidRPr="00767432">
        <w:rPr>
          <w:rFonts w:ascii="Times New Roman" w:eastAsia="Times New Roman" w:hAnsi="Times New Roman"/>
          <w:b/>
          <w:bCs/>
          <w:color w:val="000000"/>
          <w:sz w:val="14"/>
          <w:szCs w:val="14"/>
        </w:rPr>
        <w:t>      </w:t>
      </w:r>
      <w:r w:rsidRPr="00767432">
        <w:rPr>
          <w:rFonts w:ascii="Times New Roman" w:eastAsia="Times New Roman" w:hAnsi="Times New Roman"/>
          <w:b/>
          <w:bCs/>
          <w:color w:val="000000"/>
          <w:sz w:val="24"/>
          <w:szCs w:val="24"/>
        </w:rPr>
        <w:t xml:space="preserve">Хліб </w:t>
      </w:r>
      <w:proofErr w:type="spellStart"/>
      <w:r w:rsidRPr="00767432">
        <w:rPr>
          <w:rFonts w:ascii="Times New Roman" w:eastAsia="Times New Roman" w:hAnsi="Times New Roman"/>
          <w:b/>
          <w:bCs/>
          <w:color w:val="000000"/>
          <w:sz w:val="24"/>
          <w:szCs w:val="24"/>
        </w:rPr>
        <w:t>цільнозерновий</w:t>
      </w:r>
      <w:proofErr w:type="spellEnd"/>
      <w:r w:rsidRPr="00767432">
        <w:rPr>
          <w:rFonts w:ascii="Times New Roman" w:eastAsia="Times New Roman" w:hAnsi="Times New Roman"/>
          <w:b/>
          <w:bCs/>
          <w:color w:val="000000"/>
          <w:sz w:val="24"/>
          <w:szCs w:val="24"/>
        </w:rPr>
        <w:t xml:space="preserve"> пшеничний (з борошна </w:t>
      </w:r>
      <w:proofErr w:type="spellStart"/>
      <w:r w:rsidRPr="00767432">
        <w:rPr>
          <w:rFonts w:ascii="Times New Roman" w:eastAsia="Times New Roman" w:hAnsi="Times New Roman"/>
          <w:b/>
          <w:bCs/>
          <w:color w:val="000000"/>
          <w:sz w:val="24"/>
          <w:szCs w:val="24"/>
        </w:rPr>
        <w:t>цільнозернового</w:t>
      </w:r>
      <w:proofErr w:type="spellEnd"/>
      <w:r w:rsidRPr="00767432">
        <w:rPr>
          <w:rFonts w:ascii="Times New Roman" w:eastAsia="Times New Roman" w:hAnsi="Times New Roman"/>
          <w:b/>
          <w:bCs/>
          <w:color w:val="000000"/>
          <w:sz w:val="24"/>
          <w:szCs w:val="24"/>
        </w:rPr>
        <w:t xml:space="preserve"> та борошна 1 сорту)  </w:t>
      </w:r>
      <w:r w:rsidRPr="00767432">
        <w:rPr>
          <w:rFonts w:ascii="Times New Roman" w:eastAsia="Times New Roman" w:hAnsi="Times New Roman"/>
          <w:color w:val="000000"/>
          <w:sz w:val="24"/>
          <w:szCs w:val="24"/>
        </w:rPr>
        <w:t xml:space="preserve">повинен бути не менше 0,3 кг. Упаковані вироби повинні мати маркування, нанесене безпосередньо на пакувальний матеріал або етикетку, яку наклеюють на пакування, чи ярлик, який вкладають всередину надписом до плівки. На споживчій тарі повинно бути маркування/ етикетування державною мовою, що містить наступну </w:t>
      </w:r>
      <w:r w:rsidRPr="00767432">
        <w:rPr>
          <w:rFonts w:ascii="Times New Roman" w:eastAsia="Times New Roman" w:hAnsi="Times New Roman"/>
          <w:color w:val="000000"/>
          <w:sz w:val="24"/>
          <w:szCs w:val="24"/>
        </w:rPr>
        <w:lastRenderedPageBreak/>
        <w:t xml:space="preserve">інформацію: назву виробу; назву підприємства-виробника, його адресу і телефон; масу </w:t>
      </w:r>
      <w:proofErr w:type="spellStart"/>
      <w:r w:rsidRPr="00767432">
        <w:rPr>
          <w:rFonts w:ascii="Times New Roman" w:eastAsia="Times New Roman" w:hAnsi="Times New Roman"/>
          <w:color w:val="000000"/>
          <w:sz w:val="24"/>
          <w:szCs w:val="24"/>
        </w:rPr>
        <w:t>нетто</w:t>
      </w:r>
      <w:proofErr w:type="spellEnd"/>
      <w:r w:rsidRPr="00767432">
        <w:rPr>
          <w:rFonts w:ascii="Times New Roman" w:eastAsia="Times New Roman" w:hAnsi="Times New Roman"/>
          <w:color w:val="000000"/>
          <w:sz w:val="24"/>
          <w:szCs w:val="24"/>
        </w:rPr>
        <w:t>, кг; склад продукту (перелік інгредієнтів, використаних у процесі виготовляння виробів); дату виготовлення; інформацію про харчову та енергетичну цінність продукту; термін придатності до споживання (термін реалізації) та умови зберігання; товарний знак (за наявності); штрих - код (за наявності); позначення ДСТУ, ГОСТ (ТУ).</w:t>
      </w:r>
    </w:p>
    <w:p w14:paraId="6215F2EC" w14:textId="77777777" w:rsidR="00767432" w:rsidRPr="00767432" w:rsidRDefault="00767432" w:rsidP="00767432">
      <w:pPr>
        <w:shd w:val="clear" w:color="auto" w:fill="FFFFFF"/>
        <w:spacing w:after="0" w:line="240" w:lineRule="auto"/>
        <w:ind w:left="426"/>
        <w:jc w:val="both"/>
        <w:rPr>
          <w:rFonts w:ascii="Times New Roman" w:eastAsia="Arial" w:hAnsi="Times New Roman"/>
          <w:color w:val="000000"/>
          <w:sz w:val="24"/>
          <w:szCs w:val="24"/>
        </w:rPr>
      </w:pPr>
      <w:r w:rsidRPr="00767432">
        <w:rPr>
          <w:rFonts w:ascii="Times New Roman" w:eastAsia="Times New Roman" w:hAnsi="Times New Roman"/>
          <w:b/>
          <w:bCs/>
          <w:color w:val="000000"/>
          <w:sz w:val="24"/>
          <w:szCs w:val="24"/>
        </w:rPr>
        <w:t xml:space="preserve">4. Пакування: </w:t>
      </w:r>
      <w:r w:rsidRPr="00767432">
        <w:rPr>
          <w:rFonts w:ascii="Times New Roman" w:eastAsia="Arial" w:hAnsi="Times New Roman"/>
          <w:color w:val="000000"/>
          <w:sz w:val="24"/>
          <w:szCs w:val="24"/>
        </w:rPr>
        <w:t>Товар поставляється в споживчій (транспортній) тарі, що відповідає вимогам чинного законодавства та забезпечує цілісність товару, його товарний вигляд, а також якість та безпеку під час транспортування і зберігання.</w:t>
      </w:r>
    </w:p>
    <w:p w14:paraId="7F153D71" w14:textId="77777777" w:rsidR="00767432" w:rsidRPr="00767432" w:rsidRDefault="00767432" w:rsidP="00767432">
      <w:pPr>
        <w:shd w:val="clear" w:color="auto" w:fill="FFFFFF"/>
        <w:spacing w:after="0" w:line="240" w:lineRule="auto"/>
        <w:ind w:left="426"/>
        <w:jc w:val="both"/>
        <w:rPr>
          <w:rFonts w:ascii="Times New Roman" w:eastAsia="Times New Roman" w:hAnsi="Times New Roman"/>
          <w:color w:val="000000"/>
          <w:sz w:val="24"/>
          <w:szCs w:val="24"/>
        </w:rPr>
      </w:pPr>
      <w:r w:rsidRPr="00767432">
        <w:rPr>
          <w:rFonts w:ascii="Times New Roman" w:eastAsia="Times New Roman" w:hAnsi="Times New Roman"/>
          <w:b/>
          <w:bCs/>
          <w:color w:val="000000"/>
          <w:sz w:val="24"/>
          <w:szCs w:val="24"/>
        </w:rPr>
        <w:t>5.</w:t>
      </w:r>
      <w:r w:rsidRPr="00767432">
        <w:rPr>
          <w:rFonts w:ascii="Times New Roman" w:eastAsia="Times New Roman" w:hAnsi="Times New Roman"/>
          <w:b/>
          <w:color w:val="000000"/>
          <w:sz w:val="24"/>
          <w:szCs w:val="24"/>
        </w:rPr>
        <w:t xml:space="preserve"> Транспортування: </w:t>
      </w:r>
      <w:r w:rsidRPr="00767432">
        <w:rPr>
          <w:rFonts w:ascii="Times New Roman" w:eastAsia="Times New Roman" w:hAnsi="Times New Roman"/>
          <w:color w:val="000000"/>
          <w:sz w:val="24"/>
          <w:szCs w:val="24"/>
        </w:rPr>
        <w:t>Транспортують усіма видами транспорту в критих транспортних засобах згідно з правилами перевезення вантажів, чинними на даному виду транспорту.</w:t>
      </w:r>
    </w:p>
    <w:p w14:paraId="6CE325F6" w14:textId="77777777" w:rsidR="00767432" w:rsidRPr="00767432" w:rsidRDefault="00767432" w:rsidP="00767432">
      <w:pPr>
        <w:shd w:val="clear" w:color="auto" w:fill="FFFFFF"/>
        <w:spacing w:after="0" w:line="240" w:lineRule="auto"/>
        <w:ind w:left="426"/>
        <w:jc w:val="both"/>
        <w:rPr>
          <w:rFonts w:ascii="Times New Roman" w:eastAsia="Times New Roman" w:hAnsi="Times New Roman"/>
          <w:color w:val="000000"/>
          <w:sz w:val="24"/>
          <w:szCs w:val="24"/>
        </w:rPr>
      </w:pPr>
      <w:r w:rsidRPr="00767432">
        <w:rPr>
          <w:rFonts w:ascii="Times New Roman" w:eastAsia="Times New Roman" w:hAnsi="Times New Roman"/>
          <w:color w:val="000000"/>
          <w:sz w:val="24"/>
          <w:szCs w:val="24"/>
        </w:rPr>
        <w:t>Транспортні засоби та/або контейнери, що використовуються для перевезення хліба мають відповідати вимогам статей 25, 44 ЗУ «Про основні принципи та вимоги до безпечності та якості харчових продуктів».</w:t>
      </w:r>
    </w:p>
    <w:p w14:paraId="61344FC4" w14:textId="77777777" w:rsidR="00767432" w:rsidRPr="00767432" w:rsidRDefault="00767432" w:rsidP="00767432">
      <w:pPr>
        <w:ind w:left="567"/>
        <w:jc w:val="both"/>
        <w:rPr>
          <w:rFonts w:ascii="Times New Roman" w:eastAsia="Times New Roman" w:hAnsi="Times New Roman"/>
          <w:sz w:val="24"/>
          <w:szCs w:val="24"/>
          <w:lang w:eastAsia="en-US"/>
        </w:rPr>
      </w:pPr>
    </w:p>
    <w:p w14:paraId="2EE506B8" w14:textId="77777777" w:rsidR="00767432" w:rsidRPr="00767432" w:rsidRDefault="00767432" w:rsidP="00767432">
      <w:pPr>
        <w:ind w:left="567"/>
        <w:jc w:val="center"/>
        <w:rPr>
          <w:rFonts w:ascii="Times New Roman" w:eastAsia="Times New Roman" w:hAnsi="Times New Roman"/>
          <w:sz w:val="24"/>
          <w:szCs w:val="24"/>
          <w:lang w:eastAsia="en-US"/>
        </w:rPr>
      </w:pPr>
      <w:r w:rsidRPr="00767432">
        <w:rPr>
          <w:rFonts w:ascii="Times New Roman" w:eastAsia="Times New Roman" w:hAnsi="Times New Roman"/>
          <w:b/>
          <w:sz w:val="28"/>
          <w:lang w:eastAsia="en-US"/>
        </w:rPr>
        <w:t>Якість та гарантії якості</w:t>
      </w:r>
      <w:r w:rsidRPr="00767432">
        <w:rPr>
          <w:rFonts w:ascii="Times New Roman" w:eastAsia="Times New Roman" w:hAnsi="Times New Roman"/>
          <w:sz w:val="28"/>
          <w:lang w:eastAsia="en-US"/>
        </w:rPr>
        <w:t>:</w:t>
      </w:r>
    </w:p>
    <w:p w14:paraId="233F85A1" w14:textId="77777777" w:rsidR="00767432" w:rsidRPr="00767432" w:rsidRDefault="00767432" w:rsidP="00767432">
      <w:pPr>
        <w:spacing w:after="0"/>
        <w:ind w:firstLine="567"/>
        <w:jc w:val="both"/>
        <w:rPr>
          <w:rFonts w:ascii="Times New Roman" w:eastAsia="Times New Roman" w:hAnsi="Times New Roman"/>
          <w:b/>
          <w:sz w:val="24"/>
          <w:szCs w:val="24"/>
          <w:lang w:eastAsia="en-US"/>
        </w:rPr>
      </w:pPr>
      <w:r w:rsidRPr="00767432">
        <w:rPr>
          <w:rFonts w:ascii="Times New Roman" w:eastAsia="Times New Roman" w:hAnsi="Times New Roman"/>
          <w:sz w:val="24"/>
          <w:szCs w:val="24"/>
          <w:lang w:eastAsia="en-US"/>
        </w:rPr>
        <w:t>Товар, що поставляється в порядку та на умовах Договору, повинен відповідати технічним умовам тендерної документації, а також вимогам чинних нормативних правових актів та нормативних документів щодо показників якості та безпеки харчових продуктів, упаковки, маркування, транспортування, зберігання.</w:t>
      </w:r>
    </w:p>
    <w:p w14:paraId="56F64196" w14:textId="77777777" w:rsidR="00767432" w:rsidRPr="00767432" w:rsidRDefault="00767432" w:rsidP="00767432">
      <w:pPr>
        <w:spacing w:after="0" w:line="240" w:lineRule="auto"/>
        <w:ind w:firstLine="567"/>
        <w:jc w:val="both"/>
        <w:rPr>
          <w:rFonts w:ascii="Times New Roman" w:eastAsia="Times New Roman" w:hAnsi="Times New Roman"/>
          <w:sz w:val="24"/>
          <w:szCs w:val="24"/>
          <w:lang w:eastAsia="en-US"/>
        </w:rPr>
      </w:pPr>
      <w:r w:rsidRPr="00767432">
        <w:rPr>
          <w:rFonts w:ascii="Times New Roman" w:eastAsia="Times New Roman" w:hAnsi="Times New Roman"/>
          <w:sz w:val="24"/>
          <w:szCs w:val="24"/>
          <w:lang w:eastAsia="en-US"/>
        </w:rPr>
        <w:t xml:space="preserve">Кожна партія Товару передається Замовнику з документами, що підтверджують його </w:t>
      </w:r>
      <w:r w:rsidRPr="00767432">
        <w:rPr>
          <w:rFonts w:ascii="Times New Roman" w:eastAsia="Times New Roman" w:hAnsi="Times New Roman"/>
          <w:b/>
          <w:sz w:val="24"/>
          <w:szCs w:val="24"/>
          <w:lang w:eastAsia="en-US"/>
        </w:rPr>
        <w:t>походження, якість та безпеку</w:t>
      </w:r>
      <w:r w:rsidRPr="00767432">
        <w:rPr>
          <w:rFonts w:ascii="Times New Roman" w:eastAsia="Times New Roman" w:hAnsi="Times New Roman"/>
          <w:sz w:val="24"/>
          <w:szCs w:val="24"/>
          <w:lang w:eastAsia="en-US"/>
        </w:rPr>
        <w:t xml:space="preserve"> (декларація виробника про якість, /свідоцтво, санітарно-гігієнічні висновки тощо) в яких зазначаються дата виготовлення та година виймання хліба з печі, від якої відраховується термін придатності.</w:t>
      </w:r>
    </w:p>
    <w:p w14:paraId="403EF800" w14:textId="77777777" w:rsidR="00767432" w:rsidRPr="00767432" w:rsidRDefault="00767432" w:rsidP="00767432">
      <w:pPr>
        <w:spacing w:after="0" w:line="240" w:lineRule="auto"/>
        <w:ind w:firstLine="567"/>
        <w:jc w:val="both"/>
        <w:rPr>
          <w:rFonts w:ascii="Times New Roman" w:eastAsia="Times New Roman" w:hAnsi="Times New Roman"/>
          <w:sz w:val="24"/>
          <w:szCs w:val="24"/>
          <w:lang w:eastAsia="en-US"/>
        </w:rPr>
      </w:pPr>
      <w:r w:rsidRPr="00767432">
        <w:rPr>
          <w:rFonts w:ascii="Times New Roman" w:eastAsia="Times New Roman" w:hAnsi="Times New Roman"/>
          <w:sz w:val="24"/>
          <w:szCs w:val="24"/>
          <w:lang w:eastAsia="en-US"/>
        </w:rPr>
        <w:t xml:space="preserve">Інформація про основні споживчі (якісні) характеристики Товару доводиться до відома Замовника у супровідній документації, що додається Постачальником до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ґатунку, дати виготовлення, часових характеристик придатності Товару, умов зберігання, найменування виробника та  фактичної адреси </w:t>
      </w:r>
      <w:proofErr w:type="spellStart"/>
      <w:r w:rsidRPr="00767432">
        <w:rPr>
          <w:rFonts w:ascii="Times New Roman" w:eastAsia="Times New Roman" w:hAnsi="Times New Roman"/>
          <w:sz w:val="24"/>
          <w:szCs w:val="24"/>
          <w:lang w:eastAsia="en-US"/>
        </w:rPr>
        <w:t>потужностей</w:t>
      </w:r>
      <w:proofErr w:type="spellEnd"/>
      <w:r w:rsidRPr="00767432">
        <w:rPr>
          <w:rFonts w:ascii="Times New Roman" w:eastAsia="Times New Roman" w:hAnsi="Times New Roman"/>
          <w:sz w:val="24"/>
          <w:szCs w:val="24"/>
          <w:lang w:eastAsia="en-US"/>
        </w:rPr>
        <w:t xml:space="preserve"> об’єкта виробництва. </w:t>
      </w:r>
    </w:p>
    <w:p w14:paraId="4ABCF00A" w14:textId="77777777" w:rsidR="00767432" w:rsidRPr="00767432" w:rsidRDefault="00767432" w:rsidP="00767432">
      <w:pPr>
        <w:spacing w:after="0" w:line="240" w:lineRule="auto"/>
        <w:ind w:firstLine="567"/>
        <w:jc w:val="both"/>
        <w:rPr>
          <w:rFonts w:ascii="Times New Roman" w:eastAsia="Times New Roman" w:hAnsi="Times New Roman"/>
          <w:sz w:val="24"/>
          <w:szCs w:val="24"/>
          <w:lang w:eastAsia="en-US"/>
        </w:rPr>
      </w:pPr>
      <w:r w:rsidRPr="00767432">
        <w:rPr>
          <w:rFonts w:ascii="Times New Roman" w:eastAsia="Times New Roman" w:hAnsi="Times New Roman"/>
          <w:sz w:val="24"/>
          <w:szCs w:val="24"/>
          <w:lang w:eastAsia="en-US"/>
        </w:rPr>
        <w:t xml:space="preserve">Товар поставляється Замовнику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 </w:t>
      </w:r>
    </w:p>
    <w:p w14:paraId="4D5199E1" w14:textId="77777777" w:rsidR="00767432" w:rsidRPr="00767432" w:rsidRDefault="00767432" w:rsidP="00767432">
      <w:pPr>
        <w:spacing w:after="0" w:line="240" w:lineRule="auto"/>
        <w:ind w:firstLine="567"/>
        <w:jc w:val="both"/>
        <w:rPr>
          <w:rFonts w:ascii="Times New Roman" w:eastAsia="Times New Roman" w:hAnsi="Times New Roman"/>
          <w:sz w:val="24"/>
          <w:szCs w:val="24"/>
          <w:lang w:eastAsia="en-US"/>
        </w:rPr>
      </w:pPr>
      <w:r w:rsidRPr="00767432">
        <w:rPr>
          <w:rFonts w:ascii="Times New Roman" w:eastAsia="Times New Roman" w:hAnsi="Times New Roman"/>
          <w:sz w:val="24"/>
          <w:szCs w:val="24"/>
          <w:lang w:eastAsia="en-US"/>
        </w:rPr>
        <w:t>Приймання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14:paraId="4E893C4E" w14:textId="77777777" w:rsidR="00767432" w:rsidRPr="00767432" w:rsidRDefault="00767432" w:rsidP="00767432">
      <w:pPr>
        <w:spacing w:after="0" w:line="240" w:lineRule="auto"/>
        <w:ind w:firstLine="567"/>
        <w:jc w:val="both"/>
        <w:rPr>
          <w:rFonts w:ascii="Times New Roman" w:eastAsia="Times New Roman" w:hAnsi="Times New Roman"/>
          <w:sz w:val="24"/>
          <w:szCs w:val="24"/>
          <w:lang w:eastAsia="en-US"/>
        </w:rPr>
      </w:pPr>
      <w:r w:rsidRPr="00767432">
        <w:rPr>
          <w:rFonts w:ascii="Times New Roman" w:eastAsia="Times New Roman" w:hAnsi="Times New Roman"/>
          <w:sz w:val="24"/>
          <w:szCs w:val="24"/>
          <w:lang w:eastAsia="en-US"/>
        </w:rPr>
        <w:t>Товар, що надійшов до Замовника, у неналежній упаковці підприємства-виробника, без належного маркування, документів, що засвідчують якість та безпеку, без зазначення строку придатності або зі строком придатності, що минув, прийманню не підлягає.</w:t>
      </w:r>
    </w:p>
    <w:p w14:paraId="01DB67F0" w14:textId="77777777" w:rsidR="00767432" w:rsidRPr="00767432" w:rsidRDefault="00767432" w:rsidP="00767432">
      <w:pPr>
        <w:spacing w:after="0" w:line="240" w:lineRule="auto"/>
        <w:ind w:firstLine="567"/>
        <w:jc w:val="both"/>
        <w:rPr>
          <w:rFonts w:ascii="Times New Roman" w:eastAsia="Times New Roman" w:hAnsi="Times New Roman"/>
          <w:sz w:val="24"/>
          <w:szCs w:val="24"/>
          <w:lang w:eastAsia="en-US"/>
        </w:rPr>
      </w:pPr>
      <w:r w:rsidRPr="00767432">
        <w:rPr>
          <w:rFonts w:ascii="Times New Roman" w:eastAsia="Times New Roman" w:hAnsi="Times New Roman"/>
          <w:sz w:val="24"/>
          <w:szCs w:val="24"/>
          <w:lang w:eastAsia="en-US"/>
        </w:rPr>
        <w:t xml:space="preserve">Прийманню не підлягає товар з наявністю плісені, сторонніх домішок, </w:t>
      </w:r>
      <w:proofErr w:type="spellStart"/>
      <w:r w:rsidRPr="00767432">
        <w:rPr>
          <w:rFonts w:ascii="Times New Roman" w:eastAsia="Times New Roman" w:hAnsi="Times New Roman"/>
          <w:sz w:val="24"/>
          <w:szCs w:val="24"/>
          <w:lang w:eastAsia="en-US"/>
        </w:rPr>
        <w:t>непромісів</w:t>
      </w:r>
      <w:proofErr w:type="spellEnd"/>
      <w:r w:rsidRPr="00767432">
        <w:rPr>
          <w:rFonts w:ascii="Times New Roman" w:eastAsia="Times New Roman" w:hAnsi="Times New Roman"/>
          <w:sz w:val="24"/>
          <w:szCs w:val="24"/>
          <w:lang w:eastAsia="en-US"/>
        </w:rPr>
        <w:t xml:space="preserve">, розпливчастої форми, блідою або підгорілою шкоринкою. </w:t>
      </w:r>
    </w:p>
    <w:p w14:paraId="592F0F5E" w14:textId="77777777" w:rsidR="00767432" w:rsidRPr="00767432" w:rsidRDefault="00767432" w:rsidP="00767432">
      <w:pPr>
        <w:spacing w:after="0" w:line="240" w:lineRule="auto"/>
        <w:ind w:firstLine="423"/>
        <w:jc w:val="both"/>
        <w:rPr>
          <w:rFonts w:ascii="Times New Roman" w:eastAsia="Times New Roman" w:hAnsi="Times New Roman"/>
          <w:sz w:val="24"/>
          <w:szCs w:val="24"/>
          <w:lang w:eastAsia="en-US"/>
        </w:rPr>
      </w:pPr>
      <w:r w:rsidRPr="00767432">
        <w:rPr>
          <w:rFonts w:ascii="Times New Roman" w:eastAsia="Times New Roman" w:hAnsi="Times New Roman"/>
          <w:sz w:val="24"/>
          <w:szCs w:val="24"/>
          <w:lang w:eastAsia="en-US"/>
        </w:rPr>
        <w:t xml:space="preserve">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14:paraId="7D6D774B" w14:textId="77777777" w:rsidR="00767432" w:rsidRPr="00767432" w:rsidRDefault="00767432" w:rsidP="00767432">
      <w:pPr>
        <w:spacing w:after="0" w:line="240" w:lineRule="auto"/>
        <w:ind w:firstLine="423"/>
        <w:jc w:val="both"/>
        <w:rPr>
          <w:rFonts w:ascii="Times New Roman" w:eastAsia="Times New Roman" w:hAnsi="Times New Roman"/>
          <w:sz w:val="24"/>
          <w:szCs w:val="24"/>
          <w:lang w:eastAsia="en-US"/>
        </w:rPr>
      </w:pPr>
      <w:r w:rsidRPr="00767432">
        <w:rPr>
          <w:rFonts w:ascii="Times New Roman" w:eastAsia="Times New Roman" w:hAnsi="Times New Roman"/>
          <w:sz w:val="24"/>
          <w:szCs w:val="24"/>
          <w:lang w:eastAsia="en-US"/>
        </w:rPr>
        <w:t>Учасник, що здійснює діяльність з виробництва, реалізації та/або обігу харчових продуктів, зобов’язаний впровадити систему управління безпечністю харчової продукції за принципами системи НАССР (ХАССП). Такий обов’язок покладено безпосередньо на операторів ринку відповідно до Законів №771/97-ВР «Про основні принципи та вимоги до безпечності та якості харчових продуктів» та №2042-</w:t>
      </w:r>
      <w:r w:rsidRPr="00767432">
        <w:rPr>
          <w:rFonts w:ascii="Times New Roman" w:eastAsia="Times New Roman" w:hAnsi="Times New Roman"/>
          <w:sz w:val="24"/>
          <w:szCs w:val="24"/>
          <w:lang w:val="en-US" w:eastAsia="en-US"/>
        </w:rPr>
        <w:t>VIII</w:t>
      </w:r>
      <w:r w:rsidRPr="00767432">
        <w:rPr>
          <w:rFonts w:ascii="Times New Roman" w:eastAsia="Times New Roman" w:hAnsi="Times New Roman"/>
          <w:sz w:val="24"/>
          <w:szCs w:val="24"/>
          <w:lang w:val="ru-RU" w:eastAsia="en-US"/>
        </w:rPr>
        <w:t xml:space="preserve"> </w:t>
      </w:r>
      <w:r w:rsidRPr="00767432">
        <w:rPr>
          <w:rFonts w:ascii="Times New Roman" w:eastAsia="Times New Roman" w:hAnsi="Times New Roman"/>
          <w:sz w:val="24"/>
          <w:szCs w:val="24"/>
          <w:lang w:eastAsia="en-US"/>
        </w:rPr>
        <w:t xml:space="preserve">«Про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Наказ Міністерства аграрної політики та продовольства України №590 від 01.10.2012 «Про затвердження Вимог щодо розробки, </w:t>
      </w:r>
      <w:r w:rsidRPr="00767432">
        <w:rPr>
          <w:rFonts w:ascii="Times New Roman" w:eastAsia="Times New Roman" w:hAnsi="Times New Roman"/>
          <w:sz w:val="24"/>
          <w:szCs w:val="24"/>
          <w:lang w:eastAsia="en-US"/>
        </w:rPr>
        <w:lastRenderedPageBreak/>
        <w:t>впровадження та застосування постійно діючих процедур, заснованих на принципах Системи управління безпечністю харчових продуктів (НАССР)».</w:t>
      </w:r>
    </w:p>
    <w:p w14:paraId="6B866989" w14:textId="77777777" w:rsidR="00767432" w:rsidRPr="00767432" w:rsidRDefault="00767432" w:rsidP="00767432">
      <w:pPr>
        <w:widowControl w:val="0"/>
        <w:tabs>
          <w:tab w:val="left" w:pos="544"/>
        </w:tabs>
        <w:autoSpaceDE w:val="0"/>
        <w:autoSpaceDN w:val="0"/>
        <w:spacing w:before="5" w:after="0" w:line="275" w:lineRule="exact"/>
        <w:ind w:left="543"/>
        <w:jc w:val="both"/>
        <w:outlineLvl w:val="0"/>
        <w:rPr>
          <w:rFonts w:ascii="Times New Roman" w:eastAsia="Times New Roman" w:hAnsi="Times New Roman"/>
          <w:b/>
          <w:bCs/>
          <w:sz w:val="24"/>
          <w:szCs w:val="24"/>
          <w:lang w:eastAsia="en-US"/>
        </w:rPr>
      </w:pPr>
      <w:r w:rsidRPr="00767432">
        <w:rPr>
          <w:rFonts w:ascii="Times New Roman" w:eastAsia="Times New Roman" w:hAnsi="Times New Roman"/>
          <w:b/>
          <w:bCs/>
          <w:sz w:val="24"/>
          <w:szCs w:val="24"/>
          <w:lang w:eastAsia="en-US"/>
        </w:rPr>
        <w:t>Учасник</w:t>
      </w:r>
      <w:r w:rsidRPr="00767432">
        <w:rPr>
          <w:rFonts w:ascii="Times New Roman" w:eastAsia="Times New Roman" w:hAnsi="Times New Roman"/>
          <w:b/>
          <w:bCs/>
          <w:spacing w:val="-3"/>
          <w:sz w:val="24"/>
          <w:szCs w:val="24"/>
          <w:lang w:eastAsia="en-US"/>
        </w:rPr>
        <w:t xml:space="preserve"> </w:t>
      </w:r>
      <w:r w:rsidRPr="00767432">
        <w:rPr>
          <w:rFonts w:ascii="Times New Roman" w:eastAsia="Times New Roman" w:hAnsi="Times New Roman"/>
          <w:b/>
          <w:bCs/>
          <w:sz w:val="24"/>
          <w:szCs w:val="24"/>
          <w:lang w:eastAsia="en-US"/>
        </w:rPr>
        <w:t>повинен</w:t>
      </w:r>
      <w:r w:rsidRPr="00767432">
        <w:rPr>
          <w:rFonts w:ascii="Times New Roman" w:eastAsia="Times New Roman" w:hAnsi="Times New Roman"/>
          <w:b/>
          <w:bCs/>
          <w:spacing w:val="-2"/>
          <w:sz w:val="24"/>
          <w:szCs w:val="24"/>
          <w:lang w:eastAsia="en-US"/>
        </w:rPr>
        <w:t xml:space="preserve"> </w:t>
      </w:r>
      <w:r w:rsidRPr="00767432">
        <w:rPr>
          <w:rFonts w:ascii="Times New Roman" w:eastAsia="Times New Roman" w:hAnsi="Times New Roman"/>
          <w:b/>
          <w:bCs/>
          <w:sz w:val="24"/>
          <w:szCs w:val="24"/>
          <w:lang w:eastAsia="en-US"/>
        </w:rPr>
        <w:t>у</w:t>
      </w:r>
      <w:r w:rsidRPr="00767432">
        <w:rPr>
          <w:rFonts w:ascii="Times New Roman" w:eastAsia="Times New Roman" w:hAnsi="Times New Roman"/>
          <w:b/>
          <w:bCs/>
          <w:spacing w:val="-2"/>
          <w:sz w:val="24"/>
          <w:szCs w:val="24"/>
          <w:lang w:eastAsia="en-US"/>
        </w:rPr>
        <w:t xml:space="preserve"> </w:t>
      </w:r>
      <w:r w:rsidRPr="00767432">
        <w:rPr>
          <w:rFonts w:ascii="Times New Roman" w:eastAsia="Times New Roman" w:hAnsi="Times New Roman"/>
          <w:b/>
          <w:bCs/>
          <w:sz w:val="24"/>
          <w:szCs w:val="24"/>
          <w:lang w:eastAsia="en-US"/>
        </w:rPr>
        <w:t>складі</w:t>
      </w:r>
      <w:r w:rsidRPr="00767432">
        <w:rPr>
          <w:rFonts w:ascii="Times New Roman" w:eastAsia="Times New Roman" w:hAnsi="Times New Roman"/>
          <w:b/>
          <w:bCs/>
          <w:spacing w:val="-2"/>
          <w:sz w:val="24"/>
          <w:szCs w:val="24"/>
          <w:lang w:eastAsia="en-US"/>
        </w:rPr>
        <w:t xml:space="preserve"> </w:t>
      </w:r>
      <w:r w:rsidRPr="00767432">
        <w:rPr>
          <w:rFonts w:ascii="Times New Roman" w:eastAsia="Times New Roman" w:hAnsi="Times New Roman"/>
          <w:b/>
          <w:bCs/>
          <w:sz w:val="24"/>
          <w:szCs w:val="24"/>
          <w:lang w:eastAsia="en-US"/>
        </w:rPr>
        <w:t>своєї</w:t>
      </w:r>
      <w:r w:rsidRPr="00767432">
        <w:rPr>
          <w:rFonts w:ascii="Times New Roman" w:eastAsia="Times New Roman" w:hAnsi="Times New Roman"/>
          <w:b/>
          <w:bCs/>
          <w:spacing w:val="-2"/>
          <w:sz w:val="24"/>
          <w:szCs w:val="24"/>
          <w:lang w:eastAsia="en-US"/>
        </w:rPr>
        <w:t xml:space="preserve"> </w:t>
      </w:r>
      <w:r w:rsidRPr="00767432">
        <w:rPr>
          <w:rFonts w:ascii="Times New Roman" w:eastAsia="Times New Roman" w:hAnsi="Times New Roman"/>
          <w:b/>
          <w:bCs/>
          <w:sz w:val="24"/>
          <w:szCs w:val="24"/>
          <w:lang w:eastAsia="en-US"/>
        </w:rPr>
        <w:t>пропозиції</w:t>
      </w:r>
      <w:r w:rsidRPr="00767432">
        <w:rPr>
          <w:rFonts w:ascii="Times New Roman" w:eastAsia="Times New Roman" w:hAnsi="Times New Roman"/>
          <w:b/>
          <w:bCs/>
          <w:spacing w:val="-4"/>
          <w:sz w:val="24"/>
          <w:szCs w:val="24"/>
          <w:lang w:eastAsia="en-US"/>
        </w:rPr>
        <w:t xml:space="preserve"> </w:t>
      </w:r>
      <w:r w:rsidRPr="00767432">
        <w:rPr>
          <w:rFonts w:ascii="Times New Roman" w:eastAsia="Times New Roman" w:hAnsi="Times New Roman"/>
          <w:b/>
          <w:bCs/>
          <w:sz w:val="24"/>
          <w:szCs w:val="24"/>
          <w:lang w:eastAsia="en-US"/>
        </w:rPr>
        <w:t>надати</w:t>
      </w:r>
      <w:r w:rsidRPr="00767432">
        <w:rPr>
          <w:rFonts w:ascii="Times New Roman" w:eastAsia="Times New Roman" w:hAnsi="Times New Roman"/>
          <w:b/>
          <w:bCs/>
          <w:spacing w:val="-2"/>
          <w:sz w:val="24"/>
          <w:szCs w:val="24"/>
          <w:lang w:eastAsia="en-US"/>
        </w:rPr>
        <w:t xml:space="preserve"> </w:t>
      </w:r>
      <w:r w:rsidRPr="00767432">
        <w:rPr>
          <w:rFonts w:ascii="Times New Roman" w:eastAsia="Times New Roman" w:hAnsi="Times New Roman"/>
          <w:b/>
          <w:bCs/>
          <w:sz w:val="24"/>
          <w:szCs w:val="24"/>
          <w:lang w:eastAsia="en-US"/>
        </w:rPr>
        <w:t>наступні</w:t>
      </w:r>
      <w:r w:rsidRPr="00767432">
        <w:rPr>
          <w:rFonts w:ascii="Times New Roman" w:eastAsia="Times New Roman" w:hAnsi="Times New Roman"/>
          <w:b/>
          <w:bCs/>
          <w:spacing w:val="-3"/>
          <w:sz w:val="24"/>
          <w:szCs w:val="24"/>
          <w:lang w:eastAsia="en-US"/>
        </w:rPr>
        <w:t xml:space="preserve"> </w:t>
      </w:r>
      <w:r w:rsidRPr="00767432">
        <w:rPr>
          <w:rFonts w:ascii="Times New Roman" w:eastAsia="Times New Roman" w:hAnsi="Times New Roman"/>
          <w:b/>
          <w:bCs/>
          <w:sz w:val="24"/>
          <w:szCs w:val="24"/>
          <w:lang w:eastAsia="en-US"/>
        </w:rPr>
        <w:t>(чинні)</w:t>
      </w:r>
      <w:r w:rsidRPr="00767432">
        <w:rPr>
          <w:rFonts w:ascii="Times New Roman" w:eastAsia="Times New Roman" w:hAnsi="Times New Roman"/>
          <w:b/>
          <w:bCs/>
          <w:spacing w:val="-2"/>
          <w:sz w:val="24"/>
          <w:szCs w:val="24"/>
          <w:lang w:eastAsia="en-US"/>
        </w:rPr>
        <w:t xml:space="preserve"> </w:t>
      </w:r>
      <w:r w:rsidRPr="00767432">
        <w:rPr>
          <w:rFonts w:ascii="Times New Roman" w:eastAsia="Times New Roman" w:hAnsi="Times New Roman"/>
          <w:b/>
          <w:bCs/>
          <w:sz w:val="24"/>
          <w:szCs w:val="24"/>
          <w:lang w:eastAsia="en-US"/>
        </w:rPr>
        <w:t>документи:</w:t>
      </w:r>
    </w:p>
    <w:p w14:paraId="1E8B9F30" w14:textId="77777777" w:rsidR="00767432" w:rsidRPr="00767432" w:rsidRDefault="00767432" w:rsidP="00767432">
      <w:pPr>
        <w:widowControl w:val="0"/>
        <w:numPr>
          <w:ilvl w:val="1"/>
          <w:numId w:val="3"/>
        </w:numPr>
        <w:tabs>
          <w:tab w:val="left" w:pos="825"/>
        </w:tabs>
        <w:autoSpaceDE w:val="0"/>
        <w:autoSpaceDN w:val="0"/>
        <w:spacing w:after="0" w:line="240" w:lineRule="auto"/>
        <w:ind w:right="-24" w:firstLine="285"/>
        <w:jc w:val="both"/>
        <w:rPr>
          <w:rFonts w:ascii="Times New Roman" w:eastAsia="Times New Roman" w:hAnsi="Times New Roman"/>
          <w:sz w:val="24"/>
          <w:lang w:eastAsia="en-US"/>
        </w:rPr>
      </w:pPr>
      <w:r w:rsidRPr="00767432">
        <w:rPr>
          <w:rFonts w:ascii="Times New Roman" w:eastAsia="Times New Roman" w:hAnsi="Times New Roman"/>
          <w:sz w:val="24"/>
          <w:lang w:eastAsia="en-US"/>
        </w:rPr>
        <w:t>копії сертифікату (паспорту) якості та (або) відповідності, та/або висновку державної</w:t>
      </w:r>
      <w:r w:rsidRPr="00767432">
        <w:rPr>
          <w:rFonts w:ascii="Times New Roman" w:eastAsia="Times New Roman" w:hAnsi="Times New Roman"/>
          <w:spacing w:val="1"/>
          <w:sz w:val="24"/>
          <w:lang w:eastAsia="en-US"/>
        </w:rPr>
        <w:t xml:space="preserve"> </w:t>
      </w:r>
      <w:r w:rsidRPr="00767432">
        <w:rPr>
          <w:rFonts w:ascii="Times New Roman" w:eastAsia="Times New Roman" w:hAnsi="Times New Roman"/>
          <w:sz w:val="24"/>
          <w:lang w:eastAsia="en-US"/>
        </w:rPr>
        <w:t>санітарно-епідеміологічної</w:t>
      </w:r>
      <w:r w:rsidRPr="00767432">
        <w:rPr>
          <w:rFonts w:ascii="Times New Roman" w:eastAsia="Times New Roman" w:hAnsi="Times New Roman"/>
          <w:spacing w:val="1"/>
          <w:sz w:val="24"/>
          <w:lang w:eastAsia="en-US"/>
        </w:rPr>
        <w:t xml:space="preserve"> </w:t>
      </w:r>
      <w:r w:rsidRPr="00767432">
        <w:rPr>
          <w:rFonts w:ascii="Times New Roman" w:eastAsia="Times New Roman" w:hAnsi="Times New Roman"/>
          <w:sz w:val="24"/>
          <w:lang w:eastAsia="en-US"/>
        </w:rPr>
        <w:t>експертизи,</w:t>
      </w:r>
      <w:r w:rsidRPr="00767432">
        <w:rPr>
          <w:rFonts w:ascii="Times New Roman" w:eastAsia="Times New Roman" w:hAnsi="Times New Roman"/>
          <w:spacing w:val="1"/>
          <w:sz w:val="24"/>
          <w:lang w:eastAsia="en-US"/>
        </w:rPr>
        <w:t xml:space="preserve"> </w:t>
      </w:r>
      <w:r w:rsidRPr="00767432">
        <w:rPr>
          <w:rFonts w:ascii="Times New Roman" w:eastAsia="Times New Roman" w:hAnsi="Times New Roman"/>
          <w:sz w:val="24"/>
          <w:lang w:eastAsia="en-US"/>
        </w:rPr>
        <w:t>або</w:t>
      </w:r>
      <w:r w:rsidRPr="00767432">
        <w:rPr>
          <w:rFonts w:ascii="Times New Roman" w:eastAsia="Times New Roman" w:hAnsi="Times New Roman"/>
          <w:spacing w:val="1"/>
          <w:sz w:val="24"/>
          <w:lang w:eastAsia="en-US"/>
        </w:rPr>
        <w:t xml:space="preserve"> </w:t>
      </w:r>
      <w:r w:rsidRPr="00767432">
        <w:rPr>
          <w:rFonts w:ascii="Times New Roman" w:eastAsia="Times New Roman" w:hAnsi="Times New Roman"/>
          <w:sz w:val="24"/>
          <w:lang w:eastAsia="en-US"/>
        </w:rPr>
        <w:t>іншого</w:t>
      </w:r>
      <w:r w:rsidRPr="00767432">
        <w:rPr>
          <w:rFonts w:ascii="Times New Roman" w:eastAsia="Times New Roman" w:hAnsi="Times New Roman"/>
          <w:spacing w:val="1"/>
          <w:sz w:val="24"/>
          <w:lang w:eastAsia="en-US"/>
        </w:rPr>
        <w:t xml:space="preserve"> </w:t>
      </w:r>
      <w:r w:rsidRPr="00767432">
        <w:rPr>
          <w:rFonts w:ascii="Times New Roman" w:eastAsia="Times New Roman" w:hAnsi="Times New Roman"/>
          <w:sz w:val="24"/>
          <w:lang w:eastAsia="en-US"/>
        </w:rPr>
        <w:t>документа,</w:t>
      </w:r>
      <w:r w:rsidRPr="00767432">
        <w:rPr>
          <w:rFonts w:ascii="Times New Roman" w:eastAsia="Times New Roman" w:hAnsi="Times New Roman"/>
          <w:spacing w:val="1"/>
          <w:sz w:val="24"/>
          <w:lang w:eastAsia="en-US"/>
        </w:rPr>
        <w:t xml:space="preserve"> </w:t>
      </w:r>
      <w:r w:rsidRPr="00767432">
        <w:rPr>
          <w:rFonts w:ascii="Times New Roman" w:eastAsia="Times New Roman" w:hAnsi="Times New Roman"/>
          <w:sz w:val="24"/>
          <w:lang w:eastAsia="en-US"/>
        </w:rPr>
        <w:t>що</w:t>
      </w:r>
      <w:r w:rsidRPr="00767432">
        <w:rPr>
          <w:rFonts w:ascii="Times New Roman" w:eastAsia="Times New Roman" w:hAnsi="Times New Roman"/>
          <w:spacing w:val="61"/>
          <w:sz w:val="24"/>
          <w:lang w:eastAsia="en-US"/>
        </w:rPr>
        <w:t xml:space="preserve"> </w:t>
      </w:r>
      <w:r w:rsidRPr="00767432">
        <w:rPr>
          <w:rFonts w:ascii="Times New Roman" w:eastAsia="Times New Roman" w:hAnsi="Times New Roman"/>
          <w:sz w:val="24"/>
          <w:lang w:eastAsia="en-US"/>
        </w:rPr>
        <w:t>підтверджує</w:t>
      </w:r>
      <w:r w:rsidRPr="00767432">
        <w:rPr>
          <w:rFonts w:ascii="Times New Roman" w:eastAsia="Times New Roman" w:hAnsi="Times New Roman"/>
          <w:spacing w:val="1"/>
          <w:sz w:val="24"/>
          <w:lang w:eastAsia="en-US"/>
        </w:rPr>
        <w:t xml:space="preserve"> </w:t>
      </w:r>
      <w:r w:rsidRPr="00767432">
        <w:rPr>
          <w:rFonts w:ascii="Times New Roman" w:eastAsia="Times New Roman" w:hAnsi="Times New Roman"/>
          <w:sz w:val="24"/>
          <w:lang w:eastAsia="en-US"/>
        </w:rPr>
        <w:t>відповідність товару державним нормам та стандартам (ДСТУ), що виданий (не пізніше</w:t>
      </w:r>
      <w:r w:rsidRPr="00767432">
        <w:rPr>
          <w:rFonts w:ascii="Times New Roman" w:eastAsia="Times New Roman" w:hAnsi="Times New Roman"/>
          <w:spacing w:val="1"/>
          <w:sz w:val="24"/>
          <w:lang w:eastAsia="en-US"/>
        </w:rPr>
        <w:t xml:space="preserve"> </w:t>
      </w:r>
      <w:r w:rsidRPr="00767432">
        <w:rPr>
          <w:rFonts w:ascii="Times New Roman" w:eastAsia="Times New Roman" w:hAnsi="Times New Roman"/>
          <w:sz w:val="24"/>
          <w:lang w:eastAsia="en-US"/>
        </w:rPr>
        <w:t>місячної</w:t>
      </w:r>
      <w:r w:rsidRPr="00767432">
        <w:rPr>
          <w:rFonts w:ascii="Times New Roman" w:eastAsia="Times New Roman" w:hAnsi="Times New Roman"/>
          <w:spacing w:val="-2"/>
          <w:sz w:val="24"/>
          <w:lang w:eastAsia="en-US"/>
        </w:rPr>
        <w:t xml:space="preserve"> </w:t>
      </w:r>
      <w:r w:rsidRPr="00767432">
        <w:rPr>
          <w:rFonts w:ascii="Times New Roman" w:eastAsia="Times New Roman" w:hAnsi="Times New Roman"/>
          <w:sz w:val="24"/>
          <w:lang w:eastAsia="en-US"/>
        </w:rPr>
        <w:t>давності)</w:t>
      </w:r>
      <w:r w:rsidRPr="00767432">
        <w:rPr>
          <w:rFonts w:ascii="Times New Roman" w:eastAsia="Times New Roman" w:hAnsi="Times New Roman"/>
          <w:spacing w:val="-1"/>
          <w:sz w:val="24"/>
          <w:lang w:eastAsia="en-US"/>
        </w:rPr>
        <w:t xml:space="preserve"> </w:t>
      </w:r>
      <w:r w:rsidRPr="00767432">
        <w:rPr>
          <w:rFonts w:ascii="Times New Roman" w:eastAsia="Times New Roman" w:hAnsi="Times New Roman"/>
          <w:sz w:val="24"/>
          <w:lang w:eastAsia="en-US"/>
        </w:rPr>
        <w:t>виробнику,</w:t>
      </w:r>
      <w:r w:rsidRPr="00767432">
        <w:rPr>
          <w:rFonts w:ascii="Times New Roman" w:eastAsia="Times New Roman" w:hAnsi="Times New Roman"/>
          <w:spacing w:val="-1"/>
          <w:sz w:val="24"/>
          <w:lang w:eastAsia="en-US"/>
        </w:rPr>
        <w:t xml:space="preserve"> </w:t>
      </w:r>
      <w:r w:rsidRPr="00767432">
        <w:rPr>
          <w:rFonts w:ascii="Times New Roman" w:eastAsia="Times New Roman" w:hAnsi="Times New Roman"/>
          <w:sz w:val="24"/>
          <w:lang w:eastAsia="en-US"/>
        </w:rPr>
        <w:t>офіційному</w:t>
      </w:r>
      <w:r w:rsidRPr="00767432">
        <w:rPr>
          <w:rFonts w:ascii="Times New Roman" w:eastAsia="Times New Roman" w:hAnsi="Times New Roman"/>
          <w:spacing w:val="-3"/>
          <w:sz w:val="24"/>
          <w:lang w:eastAsia="en-US"/>
        </w:rPr>
        <w:t xml:space="preserve"> </w:t>
      </w:r>
      <w:r w:rsidRPr="00767432">
        <w:rPr>
          <w:rFonts w:ascii="Times New Roman" w:eastAsia="Times New Roman" w:hAnsi="Times New Roman"/>
          <w:sz w:val="24"/>
          <w:lang w:eastAsia="en-US"/>
        </w:rPr>
        <w:t>представнику,</w:t>
      </w:r>
      <w:r w:rsidRPr="00767432">
        <w:rPr>
          <w:rFonts w:ascii="Times New Roman" w:eastAsia="Times New Roman" w:hAnsi="Times New Roman"/>
          <w:spacing w:val="-1"/>
          <w:sz w:val="24"/>
          <w:lang w:eastAsia="en-US"/>
        </w:rPr>
        <w:t xml:space="preserve"> </w:t>
      </w:r>
      <w:r w:rsidRPr="00767432">
        <w:rPr>
          <w:rFonts w:ascii="Times New Roman" w:eastAsia="Times New Roman" w:hAnsi="Times New Roman"/>
          <w:sz w:val="24"/>
          <w:lang w:eastAsia="en-US"/>
        </w:rPr>
        <w:t>дистриб’ютору,</w:t>
      </w:r>
      <w:r w:rsidRPr="00767432">
        <w:rPr>
          <w:rFonts w:ascii="Times New Roman" w:eastAsia="Times New Roman" w:hAnsi="Times New Roman"/>
          <w:spacing w:val="-1"/>
          <w:sz w:val="24"/>
          <w:lang w:eastAsia="en-US"/>
        </w:rPr>
        <w:t xml:space="preserve"> </w:t>
      </w:r>
      <w:r w:rsidRPr="00767432">
        <w:rPr>
          <w:rFonts w:ascii="Times New Roman" w:eastAsia="Times New Roman" w:hAnsi="Times New Roman"/>
          <w:sz w:val="24"/>
          <w:lang w:eastAsia="en-US"/>
        </w:rPr>
        <w:t>дилеру.</w:t>
      </w:r>
    </w:p>
    <w:p w14:paraId="6D66B5FF" w14:textId="77777777" w:rsidR="00767432" w:rsidRPr="00767432" w:rsidRDefault="00767432" w:rsidP="00767432">
      <w:pPr>
        <w:widowControl w:val="0"/>
        <w:numPr>
          <w:ilvl w:val="1"/>
          <w:numId w:val="3"/>
        </w:numPr>
        <w:tabs>
          <w:tab w:val="left" w:pos="825"/>
        </w:tabs>
        <w:autoSpaceDE w:val="0"/>
        <w:autoSpaceDN w:val="0"/>
        <w:spacing w:before="2" w:after="0" w:line="240" w:lineRule="auto"/>
        <w:ind w:right="-24" w:firstLine="285"/>
        <w:jc w:val="both"/>
        <w:rPr>
          <w:rFonts w:ascii="Times New Roman" w:eastAsia="Times New Roman" w:hAnsi="Times New Roman"/>
          <w:sz w:val="24"/>
          <w:lang w:eastAsia="en-US"/>
        </w:rPr>
      </w:pPr>
      <w:r w:rsidRPr="00767432">
        <w:rPr>
          <w:rFonts w:ascii="Times New Roman" w:eastAsia="Times New Roman" w:hAnsi="Times New Roman"/>
          <w:sz w:val="24"/>
          <w:lang w:eastAsia="en-US"/>
        </w:rPr>
        <w:t>гарантійний лист про намір співпраці у 2023 році, за підписом керівника з відтиском</w:t>
      </w:r>
      <w:r w:rsidRPr="00767432">
        <w:rPr>
          <w:rFonts w:ascii="Times New Roman" w:eastAsia="Times New Roman" w:hAnsi="Times New Roman"/>
          <w:spacing w:val="1"/>
          <w:sz w:val="24"/>
          <w:lang w:eastAsia="en-US"/>
        </w:rPr>
        <w:t xml:space="preserve"> </w:t>
      </w:r>
      <w:r w:rsidRPr="00767432">
        <w:rPr>
          <w:rFonts w:ascii="Times New Roman" w:eastAsia="Times New Roman" w:hAnsi="Times New Roman"/>
          <w:sz w:val="24"/>
          <w:lang w:eastAsia="en-US"/>
        </w:rPr>
        <w:t>печатки (за наявності) від виробника, офіційних представників, дистриб’юторів, дилерів, у</w:t>
      </w:r>
      <w:r w:rsidRPr="00767432">
        <w:rPr>
          <w:rFonts w:ascii="Times New Roman" w:eastAsia="Times New Roman" w:hAnsi="Times New Roman"/>
          <w:spacing w:val="1"/>
          <w:sz w:val="24"/>
          <w:lang w:eastAsia="en-US"/>
        </w:rPr>
        <w:t xml:space="preserve"> </w:t>
      </w:r>
      <w:r w:rsidRPr="00767432">
        <w:rPr>
          <w:rFonts w:ascii="Times New Roman" w:eastAsia="Times New Roman" w:hAnsi="Times New Roman"/>
          <w:sz w:val="24"/>
          <w:lang w:eastAsia="en-US"/>
        </w:rPr>
        <w:t>яких Учасник отримує (планує отримувати) товар, що буде постачатись у випадку перемоги</w:t>
      </w:r>
      <w:r w:rsidRPr="00767432">
        <w:rPr>
          <w:rFonts w:ascii="Times New Roman" w:eastAsia="Times New Roman" w:hAnsi="Times New Roman"/>
          <w:spacing w:val="-57"/>
          <w:sz w:val="24"/>
          <w:lang w:eastAsia="en-US"/>
        </w:rPr>
        <w:t xml:space="preserve"> </w:t>
      </w:r>
      <w:r w:rsidRPr="00767432">
        <w:rPr>
          <w:rFonts w:ascii="Times New Roman" w:eastAsia="Times New Roman" w:hAnsi="Times New Roman"/>
          <w:sz w:val="24"/>
          <w:lang w:eastAsia="en-US"/>
        </w:rPr>
        <w:t>Замовнику</w:t>
      </w:r>
      <w:r w:rsidRPr="00767432">
        <w:rPr>
          <w:rFonts w:ascii="Times New Roman" w:eastAsia="Times New Roman" w:hAnsi="Times New Roman"/>
          <w:spacing w:val="1"/>
          <w:sz w:val="24"/>
          <w:lang w:eastAsia="en-US"/>
        </w:rPr>
        <w:t xml:space="preserve"> </w:t>
      </w:r>
      <w:r w:rsidRPr="00767432">
        <w:rPr>
          <w:rFonts w:ascii="Times New Roman" w:eastAsia="Times New Roman" w:hAnsi="Times New Roman"/>
          <w:sz w:val="24"/>
          <w:lang w:eastAsia="en-US"/>
        </w:rPr>
        <w:t>(у разі</w:t>
      </w:r>
      <w:r w:rsidRPr="00767432">
        <w:rPr>
          <w:rFonts w:ascii="Times New Roman" w:eastAsia="Times New Roman" w:hAnsi="Times New Roman"/>
          <w:spacing w:val="1"/>
          <w:sz w:val="24"/>
          <w:lang w:eastAsia="en-US"/>
        </w:rPr>
        <w:t xml:space="preserve"> </w:t>
      </w:r>
      <w:r w:rsidRPr="00767432">
        <w:rPr>
          <w:rFonts w:ascii="Times New Roman" w:eastAsia="Times New Roman" w:hAnsi="Times New Roman"/>
          <w:sz w:val="24"/>
          <w:lang w:eastAsia="en-US"/>
        </w:rPr>
        <w:t>якщо</w:t>
      </w:r>
      <w:r w:rsidRPr="00767432">
        <w:rPr>
          <w:rFonts w:ascii="Times New Roman" w:eastAsia="Times New Roman" w:hAnsi="Times New Roman"/>
          <w:spacing w:val="1"/>
          <w:sz w:val="24"/>
          <w:lang w:eastAsia="en-US"/>
        </w:rPr>
        <w:t xml:space="preserve"> </w:t>
      </w:r>
      <w:r w:rsidRPr="00767432">
        <w:rPr>
          <w:rFonts w:ascii="Times New Roman" w:eastAsia="Times New Roman" w:hAnsi="Times New Roman"/>
          <w:sz w:val="24"/>
          <w:lang w:eastAsia="en-US"/>
        </w:rPr>
        <w:t>учасник</w:t>
      </w:r>
      <w:r w:rsidRPr="00767432">
        <w:rPr>
          <w:rFonts w:ascii="Times New Roman" w:eastAsia="Times New Roman" w:hAnsi="Times New Roman"/>
          <w:spacing w:val="1"/>
          <w:sz w:val="24"/>
          <w:lang w:eastAsia="en-US"/>
        </w:rPr>
        <w:t xml:space="preserve"> </w:t>
      </w:r>
      <w:r w:rsidRPr="00767432">
        <w:rPr>
          <w:rFonts w:ascii="Times New Roman" w:eastAsia="Times New Roman" w:hAnsi="Times New Roman"/>
          <w:sz w:val="24"/>
          <w:lang w:eastAsia="en-US"/>
        </w:rPr>
        <w:t>не</w:t>
      </w:r>
      <w:r w:rsidRPr="00767432">
        <w:rPr>
          <w:rFonts w:ascii="Times New Roman" w:eastAsia="Times New Roman" w:hAnsi="Times New Roman"/>
          <w:spacing w:val="1"/>
          <w:sz w:val="24"/>
          <w:lang w:eastAsia="en-US"/>
        </w:rPr>
        <w:t xml:space="preserve"> </w:t>
      </w:r>
      <w:r w:rsidRPr="00767432">
        <w:rPr>
          <w:rFonts w:ascii="Times New Roman" w:eastAsia="Times New Roman" w:hAnsi="Times New Roman"/>
          <w:sz w:val="24"/>
          <w:lang w:eastAsia="en-US"/>
        </w:rPr>
        <w:t>є</w:t>
      </w:r>
      <w:r w:rsidRPr="00767432">
        <w:rPr>
          <w:rFonts w:ascii="Times New Roman" w:eastAsia="Times New Roman" w:hAnsi="Times New Roman"/>
          <w:spacing w:val="1"/>
          <w:sz w:val="24"/>
          <w:lang w:eastAsia="en-US"/>
        </w:rPr>
        <w:t xml:space="preserve"> </w:t>
      </w:r>
      <w:r w:rsidRPr="00767432">
        <w:rPr>
          <w:rFonts w:ascii="Times New Roman" w:eastAsia="Times New Roman" w:hAnsi="Times New Roman"/>
          <w:sz w:val="24"/>
          <w:lang w:eastAsia="en-US"/>
        </w:rPr>
        <w:t>виробником).</w:t>
      </w:r>
      <w:r w:rsidRPr="00767432">
        <w:rPr>
          <w:rFonts w:ascii="Times New Roman" w:eastAsia="Times New Roman" w:hAnsi="Times New Roman"/>
          <w:spacing w:val="1"/>
          <w:sz w:val="24"/>
          <w:lang w:eastAsia="en-US"/>
        </w:rPr>
        <w:t xml:space="preserve"> </w:t>
      </w:r>
      <w:r w:rsidRPr="00767432">
        <w:rPr>
          <w:rFonts w:ascii="Times New Roman" w:eastAsia="Times New Roman" w:hAnsi="Times New Roman"/>
          <w:sz w:val="24"/>
          <w:lang w:eastAsia="en-US"/>
        </w:rPr>
        <w:t>В</w:t>
      </w:r>
      <w:r w:rsidRPr="00767432">
        <w:rPr>
          <w:rFonts w:ascii="Times New Roman" w:eastAsia="Times New Roman" w:hAnsi="Times New Roman"/>
          <w:spacing w:val="1"/>
          <w:sz w:val="24"/>
          <w:lang w:eastAsia="en-US"/>
        </w:rPr>
        <w:t xml:space="preserve"> </w:t>
      </w:r>
      <w:r w:rsidRPr="00767432">
        <w:rPr>
          <w:rFonts w:ascii="Times New Roman" w:eastAsia="Times New Roman" w:hAnsi="Times New Roman"/>
          <w:sz w:val="24"/>
          <w:lang w:eastAsia="en-US"/>
        </w:rPr>
        <w:t>листі</w:t>
      </w:r>
      <w:r w:rsidRPr="00767432">
        <w:rPr>
          <w:rFonts w:ascii="Times New Roman" w:eastAsia="Times New Roman" w:hAnsi="Times New Roman"/>
          <w:spacing w:val="1"/>
          <w:sz w:val="24"/>
          <w:lang w:eastAsia="en-US"/>
        </w:rPr>
        <w:t xml:space="preserve"> </w:t>
      </w:r>
      <w:r w:rsidRPr="00767432">
        <w:rPr>
          <w:rFonts w:ascii="Times New Roman" w:eastAsia="Times New Roman" w:hAnsi="Times New Roman"/>
          <w:sz w:val="24"/>
          <w:lang w:eastAsia="en-US"/>
        </w:rPr>
        <w:t>обов’язково</w:t>
      </w:r>
      <w:r w:rsidRPr="00767432">
        <w:rPr>
          <w:rFonts w:ascii="Times New Roman" w:eastAsia="Times New Roman" w:hAnsi="Times New Roman"/>
          <w:spacing w:val="1"/>
          <w:sz w:val="24"/>
          <w:lang w:eastAsia="en-US"/>
        </w:rPr>
        <w:t xml:space="preserve"> </w:t>
      </w:r>
      <w:r w:rsidRPr="00767432">
        <w:rPr>
          <w:rFonts w:ascii="Times New Roman" w:eastAsia="Times New Roman" w:hAnsi="Times New Roman"/>
          <w:sz w:val="24"/>
          <w:lang w:eastAsia="en-US"/>
        </w:rPr>
        <w:t>повинно</w:t>
      </w:r>
      <w:r w:rsidRPr="00767432">
        <w:rPr>
          <w:rFonts w:ascii="Times New Roman" w:eastAsia="Times New Roman" w:hAnsi="Times New Roman"/>
          <w:spacing w:val="1"/>
          <w:sz w:val="24"/>
          <w:lang w:eastAsia="en-US"/>
        </w:rPr>
        <w:t xml:space="preserve"> </w:t>
      </w:r>
      <w:r w:rsidRPr="00767432">
        <w:rPr>
          <w:rFonts w:ascii="Times New Roman" w:eastAsia="Times New Roman" w:hAnsi="Times New Roman"/>
          <w:sz w:val="24"/>
          <w:lang w:eastAsia="en-US"/>
        </w:rPr>
        <w:t>бути</w:t>
      </w:r>
      <w:r w:rsidRPr="00767432">
        <w:rPr>
          <w:rFonts w:ascii="Times New Roman" w:eastAsia="Times New Roman" w:hAnsi="Times New Roman"/>
          <w:spacing w:val="1"/>
          <w:sz w:val="24"/>
          <w:lang w:eastAsia="en-US"/>
        </w:rPr>
        <w:t xml:space="preserve"> </w:t>
      </w:r>
      <w:r w:rsidRPr="00767432">
        <w:rPr>
          <w:rFonts w:ascii="Times New Roman" w:eastAsia="Times New Roman" w:hAnsi="Times New Roman"/>
          <w:sz w:val="24"/>
          <w:lang w:eastAsia="en-US"/>
        </w:rPr>
        <w:t>зазначено</w:t>
      </w:r>
      <w:r w:rsidRPr="00767432">
        <w:rPr>
          <w:rFonts w:ascii="Times New Roman" w:eastAsia="Times New Roman" w:hAnsi="Times New Roman"/>
          <w:spacing w:val="1"/>
          <w:sz w:val="24"/>
          <w:lang w:eastAsia="en-US"/>
        </w:rPr>
        <w:t xml:space="preserve"> </w:t>
      </w:r>
      <w:r w:rsidRPr="00767432">
        <w:rPr>
          <w:rFonts w:ascii="Times New Roman" w:eastAsia="Times New Roman" w:hAnsi="Times New Roman"/>
          <w:sz w:val="24"/>
          <w:lang w:eastAsia="en-US"/>
        </w:rPr>
        <w:t>повне</w:t>
      </w:r>
      <w:r w:rsidRPr="00767432">
        <w:rPr>
          <w:rFonts w:ascii="Times New Roman" w:eastAsia="Times New Roman" w:hAnsi="Times New Roman"/>
          <w:spacing w:val="1"/>
          <w:sz w:val="24"/>
          <w:lang w:eastAsia="en-US"/>
        </w:rPr>
        <w:t xml:space="preserve"> </w:t>
      </w:r>
      <w:r w:rsidRPr="00767432">
        <w:rPr>
          <w:rFonts w:ascii="Times New Roman" w:eastAsia="Times New Roman" w:hAnsi="Times New Roman"/>
          <w:sz w:val="24"/>
          <w:lang w:eastAsia="en-US"/>
        </w:rPr>
        <w:t>найменування</w:t>
      </w:r>
      <w:r w:rsidRPr="00767432">
        <w:rPr>
          <w:rFonts w:ascii="Times New Roman" w:eastAsia="Times New Roman" w:hAnsi="Times New Roman"/>
          <w:spacing w:val="1"/>
          <w:sz w:val="24"/>
          <w:lang w:eastAsia="en-US"/>
        </w:rPr>
        <w:t xml:space="preserve"> </w:t>
      </w:r>
      <w:r w:rsidRPr="00767432">
        <w:rPr>
          <w:rFonts w:ascii="Times New Roman" w:eastAsia="Times New Roman" w:hAnsi="Times New Roman"/>
          <w:sz w:val="24"/>
          <w:lang w:eastAsia="en-US"/>
        </w:rPr>
        <w:t>виробника</w:t>
      </w:r>
      <w:r w:rsidRPr="00767432">
        <w:rPr>
          <w:rFonts w:ascii="Times New Roman" w:eastAsia="Times New Roman" w:hAnsi="Times New Roman"/>
          <w:spacing w:val="1"/>
          <w:sz w:val="24"/>
          <w:lang w:eastAsia="en-US"/>
        </w:rPr>
        <w:t xml:space="preserve"> </w:t>
      </w:r>
      <w:r w:rsidRPr="00767432">
        <w:rPr>
          <w:rFonts w:ascii="Times New Roman" w:eastAsia="Times New Roman" w:hAnsi="Times New Roman"/>
          <w:sz w:val="24"/>
          <w:lang w:eastAsia="en-US"/>
        </w:rPr>
        <w:t>такого</w:t>
      </w:r>
      <w:r w:rsidRPr="00767432">
        <w:rPr>
          <w:rFonts w:ascii="Times New Roman" w:eastAsia="Times New Roman" w:hAnsi="Times New Roman"/>
          <w:spacing w:val="1"/>
          <w:sz w:val="24"/>
          <w:lang w:eastAsia="en-US"/>
        </w:rPr>
        <w:t xml:space="preserve"> </w:t>
      </w:r>
      <w:r w:rsidRPr="00767432">
        <w:rPr>
          <w:rFonts w:ascii="Times New Roman" w:eastAsia="Times New Roman" w:hAnsi="Times New Roman"/>
          <w:sz w:val="24"/>
          <w:lang w:eastAsia="en-US"/>
        </w:rPr>
        <w:t>товару,</w:t>
      </w:r>
      <w:r w:rsidRPr="00767432">
        <w:rPr>
          <w:rFonts w:ascii="Times New Roman" w:eastAsia="Times New Roman" w:hAnsi="Times New Roman"/>
          <w:spacing w:val="1"/>
          <w:sz w:val="24"/>
          <w:lang w:eastAsia="en-US"/>
        </w:rPr>
        <w:t xml:space="preserve"> </w:t>
      </w:r>
      <w:r w:rsidRPr="00767432">
        <w:rPr>
          <w:rFonts w:ascii="Times New Roman" w:eastAsia="Times New Roman" w:hAnsi="Times New Roman"/>
          <w:sz w:val="24"/>
          <w:lang w:eastAsia="en-US"/>
        </w:rPr>
        <w:t>місцезнаходження</w:t>
      </w:r>
      <w:r w:rsidRPr="00767432">
        <w:rPr>
          <w:rFonts w:ascii="Times New Roman" w:eastAsia="Times New Roman" w:hAnsi="Times New Roman"/>
          <w:spacing w:val="1"/>
          <w:sz w:val="24"/>
          <w:lang w:eastAsia="en-US"/>
        </w:rPr>
        <w:t xml:space="preserve"> </w:t>
      </w:r>
      <w:r w:rsidRPr="00767432">
        <w:rPr>
          <w:rFonts w:ascii="Times New Roman" w:eastAsia="Times New Roman" w:hAnsi="Times New Roman"/>
          <w:sz w:val="24"/>
          <w:lang w:eastAsia="en-US"/>
        </w:rPr>
        <w:t>та</w:t>
      </w:r>
      <w:r w:rsidRPr="00767432">
        <w:rPr>
          <w:rFonts w:ascii="Times New Roman" w:eastAsia="Times New Roman" w:hAnsi="Times New Roman"/>
          <w:spacing w:val="1"/>
          <w:sz w:val="24"/>
          <w:lang w:eastAsia="en-US"/>
        </w:rPr>
        <w:t xml:space="preserve"> </w:t>
      </w:r>
      <w:r w:rsidRPr="00767432">
        <w:rPr>
          <w:rFonts w:ascii="Times New Roman" w:eastAsia="Times New Roman" w:hAnsi="Times New Roman"/>
          <w:sz w:val="24"/>
          <w:lang w:eastAsia="en-US"/>
        </w:rPr>
        <w:t>код</w:t>
      </w:r>
      <w:r w:rsidRPr="00767432">
        <w:rPr>
          <w:rFonts w:ascii="Times New Roman" w:eastAsia="Times New Roman" w:hAnsi="Times New Roman"/>
          <w:spacing w:val="-57"/>
          <w:sz w:val="24"/>
          <w:lang w:eastAsia="en-US"/>
        </w:rPr>
        <w:t xml:space="preserve"> </w:t>
      </w:r>
      <w:r w:rsidRPr="00767432">
        <w:rPr>
          <w:rFonts w:ascii="Times New Roman" w:eastAsia="Times New Roman" w:hAnsi="Times New Roman"/>
          <w:sz w:val="24"/>
          <w:lang w:eastAsia="en-US"/>
        </w:rPr>
        <w:t>ЄДРПОУ.</w:t>
      </w:r>
    </w:p>
    <w:p w14:paraId="1860F55F" w14:textId="77777777" w:rsidR="00767432" w:rsidRPr="00767432" w:rsidRDefault="00767432" w:rsidP="00767432">
      <w:pPr>
        <w:widowControl w:val="0"/>
        <w:numPr>
          <w:ilvl w:val="1"/>
          <w:numId w:val="3"/>
        </w:numPr>
        <w:tabs>
          <w:tab w:val="left" w:pos="825"/>
        </w:tabs>
        <w:autoSpaceDE w:val="0"/>
        <w:autoSpaceDN w:val="0"/>
        <w:spacing w:before="2" w:after="0" w:line="240" w:lineRule="auto"/>
        <w:ind w:right="-24" w:firstLine="285"/>
        <w:jc w:val="both"/>
        <w:rPr>
          <w:rFonts w:ascii="Times New Roman" w:eastAsia="Times New Roman" w:hAnsi="Times New Roman"/>
          <w:sz w:val="24"/>
          <w:lang w:eastAsia="en-US"/>
        </w:rPr>
      </w:pPr>
      <w:r w:rsidRPr="00767432">
        <w:rPr>
          <w:rFonts w:ascii="Times New Roman" w:eastAsia="Times New Roman" w:hAnsi="Times New Roman"/>
          <w:sz w:val="24"/>
          <w:lang w:eastAsia="en-US"/>
        </w:rPr>
        <w:t>документи, що підтверджують той факт, що він здійснює свою діяльність відповідно до системи НАССР.</w:t>
      </w:r>
    </w:p>
    <w:p w14:paraId="7C5DA145" w14:textId="77777777" w:rsidR="00D058A1" w:rsidRPr="00D058A1" w:rsidRDefault="00D058A1" w:rsidP="00D058A1">
      <w:pPr>
        <w:widowControl w:val="0"/>
        <w:tabs>
          <w:tab w:val="left" w:pos="0"/>
        </w:tabs>
        <w:spacing w:after="160" w:line="240" w:lineRule="auto"/>
        <w:jc w:val="center"/>
        <w:rPr>
          <w:rFonts w:ascii="Times New Roman" w:eastAsia="Times New Roman" w:hAnsi="Times New Roman"/>
          <w:b/>
          <w:sz w:val="24"/>
          <w:szCs w:val="24"/>
          <w:lang w:eastAsia="uk-UA"/>
        </w:rPr>
      </w:pPr>
    </w:p>
    <w:p w14:paraId="1DD4D1B5" w14:textId="77777777" w:rsidR="001F7744" w:rsidRPr="001F7744" w:rsidRDefault="001F7744" w:rsidP="001F7744">
      <w:pPr>
        <w:suppressAutoHyphens/>
        <w:spacing w:after="0" w:line="240" w:lineRule="auto"/>
        <w:ind w:left="60" w:firstLine="366"/>
        <w:contextualSpacing/>
        <w:jc w:val="both"/>
        <w:rPr>
          <w:rFonts w:ascii="Times New Roman" w:hAnsi="Times New Roman" w:cs="font265"/>
          <w:bCs/>
          <w:kern w:val="1"/>
          <w:sz w:val="24"/>
          <w:szCs w:val="24"/>
          <w:lang w:eastAsia="zh-CN"/>
        </w:rPr>
      </w:pPr>
      <w:r w:rsidRPr="001F7744">
        <w:rPr>
          <w:rFonts w:ascii="Times New Roman" w:hAnsi="Times New Roman" w:cs="font265"/>
          <w:kern w:val="1"/>
          <w:sz w:val="24"/>
          <w:szCs w:val="24"/>
          <w:lang w:eastAsia="zh-CN"/>
        </w:rPr>
        <w:t xml:space="preserve">Товар повинен </w:t>
      </w:r>
      <w:r w:rsidRPr="001F7744">
        <w:rPr>
          <w:rFonts w:ascii="Times New Roman" w:hAnsi="Times New Roman" w:cs="font265"/>
          <w:bCs/>
          <w:kern w:val="1"/>
          <w:sz w:val="24"/>
          <w:szCs w:val="24"/>
          <w:lang w:eastAsia="zh-CN"/>
        </w:rPr>
        <w:t>своєчасно постачатися до комори кожного окремого закладу освіти за наступними адресами:</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3"/>
        <w:gridCol w:w="3832"/>
      </w:tblGrid>
      <w:tr w:rsidR="001F7744" w:rsidRPr="001F7744" w14:paraId="7BDD48FC" w14:textId="77777777" w:rsidTr="00F1045C">
        <w:trPr>
          <w:trHeight w:val="630"/>
        </w:trPr>
        <w:tc>
          <w:tcPr>
            <w:tcW w:w="2965" w:type="pct"/>
            <w:vAlign w:val="bottom"/>
            <w:hideMark/>
          </w:tcPr>
          <w:p w14:paraId="087DCEC5" w14:textId="77777777" w:rsidR="001F7744" w:rsidRPr="001F7744" w:rsidRDefault="001F7744" w:rsidP="001F7744">
            <w:pPr>
              <w:spacing w:after="0" w:line="240" w:lineRule="auto"/>
              <w:jc w:val="center"/>
              <w:rPr>
                <w:rFonts w:ascii="Times New Roman" w:eastAsia="Times New Roman" w:hAnsi="Times New Roman"/>
                <w:b/>
                <w:sz w:val="24"/>
                <w:szCs w:val="24"/>
                <w:lang w:val="ru-RU"/>
              </w:rPr>
            </w:pPr>
            <w:proofErr w:type="spellStart"/>
            <w:r w:rsidRPr="001F7744">
              <w:rPr>
                <w:rFonts w:ascii="Times New Roman" w:eastAsia="Times New Roman" w:hAnsi="Times New Roman"/>
                <w:b/>
                <w:sz w:val="24"/>
                <w:szCs w:val="24"/>
                <w:lang w:val="ru-RU"/>
              </w:rPr>
              <w:t>Назва</w:t>
            </w:r>
            <w:proofErr w:type="spellEnd"/>
            <w:r w:rsidRPr="001F7744">
              <w:rPr>
                <w:rFonts w:ascii="Times New Roman" w:eastAsia="Times New Roman" w:hAnsi="Times New Roman"/>
                <w:b/>
                <w:sz w:val="24"/>
                <w:szCs w:val="24"/>
                <w:lang w:val="ru-RU"/>
              </w:rPr>
              <w:t xml:space="preserve"> закладу</w:t>
            </w:r>
          </w:p>
        </w:tc>
        <w:tc>
          <w:tcPr>
            <w:tcW w:w="2035" w:type="pct"/>
            <w:vAlign w:val="center"/>
          </w:tcPr>
          <w:p w14:paraId="5D721004" w14:textId="77777777" w:rsidR="001F7744" w:rsidRPr="001F7744" w:rsidRDefault="001F7744" w:rsidP="001F7744">
            <w:pPr>
              <w:spacing w:after="0" w:line="240" w:lineRule="auto"/>
              <w:jc w:val="center"/>
              <w:rPr>
                <w:rFonts w:ascii="Times New Roman" w:eastAsia="Times New Roman" w:hAnsi="Times New Roman"/>
                <w:b/>
                <w:bCs/>
                <w:sz w:val="24"/>
                <w:szCs w:val="24"/>
                <w:lang w:val="ru-RU"/>
              </w:rPr>
            </w:pPr>
            <w:r w:rsidRPr="001F7744">
              <w:rPr>
                <w:rFonts w:ascii="Times New Roman" w:eastAsia="Times New Roman" w:hAnsi="Times New Roman"/>
                <w:b/>
                <w:bCs/>
                <w:sz w:val="24"/>
                <w:szCs w:val="24"/>
                <w:lang w:val="ru-RU"/>
              </w:rPr>
              <w:t>Адреса</w:t>
            </w:r>
          </w:p>
        </w:tc>
      </w:tr>
      <w:tr w:rsidR="001F7744" w:rsidRPr="001F7744" w14:paraId="1390B34B" w14:textId="77777777" w:rsidTr="00F1045C">
        <w:trPr>
          <w:trHeight w:val="630"/>
        </w:trPr>
        <w:tc>
          <w:tcPr>
            <w:tcW w:w="2965" w:type="pct"/>
          </w:tcPr>
          <w:p w14:paraId="7345DC16"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Носівський</w:t>
            </w:r>
            <w:proofErr w:type="spellEnd"/>
            <w:r w:rsidRPr="001F7744">
              <w:rPr>
                <w:rFonts w:ascii="Times New Roman" w:eastAsia="Times New Roman" w:hAnsi="Times New Roman"/>
                <w:sz w:val="24"/>
                <w:szCs w:val="24"/>
              </w:rPr>
              <w:t xml:space="preserve"> ліцей №1</w:t>
            </w:r>
          </w:p>
        </w:tc>
        <w:tc>
          <w:tcPr>
            <w:tcW w:w="2035" w:type="pct"/>
          </w:tcPr>
          <w:p w14:paraId="5A193199"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Центральна</w:t>
            </w:r>
            <w:r w:rsidRPr="001F7744">
              <w:rPr>
                <w:rFonts w:ascii="Times New Roman" w:eastAsia="Times New Roman" w:hAnsi="Times New Roman"/>
                <w:bCs/>
                <w:sz w:val="24"/>
                <w:szCs w:val="24"/>
                <w:lang w:val="ru-RU"/>
              </w:rPr>
              <w:t>, 2</w:t>
            </w:r>
            <w:r w:rsidRPr="001F7744">
              <w:rPr>
                <w:rFonts w:ascii="Times New Roman" w:eastAsia="Times New Roman" w:hAnsi="Times New Roman"/>
                <w:bCs/>
                <w:sz w:val="24"/>
                <w:szCs w:val="24"/>
              </w:rPr>
              <w:t xml:space="preserve">5 </w:t>
            </w:r>
          </w:p>
        </w:tc>
      </w:tr>
      <w:tr w:rsidR="001F7744" w:rsidRPr="001F7744" w14:paraId="5FC9953F" w14:textId="77777777" w:rsidTr="00F1045C">
        <w:trPr>
          <w:trHeight w:val="729"/>
        </w:trPr>
        <w:tc>
          <w:tcPr>
            <w:tcW w:w="2965" w:type="pct"/>
            <w:hideMark/>
          </w:tcPr>
          <w:p w14:paraId="313B0FA0"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Носівська</w:t>
            </w:r>
            <w:proofErr w:type="spellEnd"/>
            <w:r w:rsidRPr="001F7744">
              <w:rPr>
                <w:rFonts w:ascii="Times New Roman" w:eastAsia="Times New Roman" w:hAnsi="Times New Roman"/>
                <w:sz w:val="24"/>
                <w:szCs w:val="24"/>
              </w:rPr>
              <w:t xml:space="preserve"> початкова школа</w:t>
            </w:r>
          </w:p>
        </w:tc>
        <w:tc>
          <w:tcPr>
            <w:tcW w:w="2035" w:type="pct"/>
            <w:hideMark/>
          </w:tcPr>
          <w:p w14:paraId="41D33CA0"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w:t>
            </w:r>
            <w:r w:rsidRPr="001F7744">
              <w:rPr>
                <w:rFonts w:ascii="Times New Roman" w:eastAsia="Times New Roman" w:hAnsi="Times New Roman"/>
                <w:bCs/>
                <w:sz w:val="24"/>
                <w:szCs w:val="24"/>
                <w:lang w:val="ru-RU"/>
              </w:rPr>
              <w:t xml:space="preserve">Центральна, </w:t>
            </w:r>
            <w:r w:rsidRPr="001F7744">
              <w:rPr>
                <w:rFonts w:ascii="Times New Roman" w:eastAsia="Times New Roman" w:hAnsi="Times New Roman"/>
                <w:bCs/>
                <w:sz w:val="24"/>
                <w:szCs w:val="24"/>
              </w:rPr>
              <w:t>25</w:t>
            </w:r>
          </w:p>
        </w:tc>
      </w:tr>
      <w:tr w:rsidR="001F7744" w:rsidRPr="001F7744" w14:paraId="4F0A866E" w14:textId="77777777" w:rsidTr="00F1045C">
        <w:trPr>
          <w:trHeight w:val="706"/>
        </w:trPr>
        <w:tc>
          <w:tcPr>
            <w:tcW w:w="2965" w:type="pct"/>
            <w:hideMark/>
          </w:tcPr>
          <w:p w14:paraId="536F8AE5"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Носівська</w:t>
            </w:r>
            <w:proofErr w:type="spellEnd"/>
            <w:r w:rsidRPr="001F7744">
              <w:rPr>
                <w:rFonts w:ascii="Times New Roman" w:eastAsia="Times New Roman" w:hAnsi="Times New Roman"/>
                <w:sz w:val="24"/>
                <w:szCs w:val="24"/>
              </w:rPr>
              <w:t xml:space="preserve"> гімназія №2</w:t>
            </w:r>
          </w:p>
        </w:tc>
        <w:tc>
          <w:tcPr>
            <w:tcW w:w="2035" w:type="pct"/>
            <w:hideMark/>
          </w:tcPr>
          <w:p w14:paraId="79305A70"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w:t>
            </w:r>
            <w:r w:rsidRPr="001F7744">
              <w:rPr>
                <w:rFonts w:ascii="Times New Roman" w:eastAsia="Times New Roman" w:hAnsi="Times New Roman"/>
                <w:bCs/>
                <w:sz w:val="24"/>
                <w:szCs w:val="24"/>
                <w:lang w:val="ru-RU"/>
              </w:rPr>
              <w:t>П</w:t>
            </w:r>
            <w:proofErr w:type="spellStart"/>
            <w:r w:rsidRPr="001F7744">
              <w:rPr>
                <w:rFonts w:ascii="Times New Roman" w:eastAsia="Times New Roman" w:hAnsi="Times New Roman"/>
                <w:bCs/>
                <w:sz w:val="24"/>
                <w:szCs w:val="24"/>
              </w:rPr>
              <w:t>ривітна</w:t>
            </w:r>
            <w:proofErr w:type="spellEnd"/>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1-а</w:t>
            </w:r>
          </w:p>
        </w:tc>
      </w:tr>
      <w:tr w:rsidR="001F7744" w:rsidRPr="001F7744" w14:paraId="757E6B2B" w14:textId="77777777" w:rsidTr="00F1045C">
        <w:trPr>
          <w:trHeight w:val="630"/>
        </w:trPr>
        <w:tc>
          <w:tcPr>
            <w:tcW w:w="2965" w:type="pct"/>
            <w:hideMark/>
          </w:tcPr>
          <w:p w14:paraId="61D3FAA8"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Носівська</w:t>
            </w:r>
            <w:proofErr w:type="spellEnd"/>
            <w:r w:rsidRPr="001F7744">
              <w:rPr>
                <w:rFonts w:ascii="Times New Roman" w:eastAsia="Times New Roman" w:hAnsi="Times New Roman"/>
                <w:sz w:val="24"/>
                <w:szCs w:val="24"/>
              </w:rPr>
              <w:t xml:space="preserve"> гімназія №3</w:t>
            </w:r>
          </w:p>
        </w:tc>
        <w:tc>
          <w:tcPr>
            <w:tcW w:w="2035" w:type="pct"/>
            <w:hideMark/>
          </w:tcPr>
          <w:p w14:paraId="1C43F0ED"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Козацька</w:t>
            </w:r>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41</w:t>
            </w:r>
          </w:p>
        </w:tc>
      </w:tr>
      <w:tr w:rsidR="001F7744" w:rsidRPr="001F7744" w14:paraId="430DE2F2" w14:textId="77777777" w:rsidTr="00F1045C">
        <w:trPr>
          <w:trHeight w:val="630"/>
        </w:trPr>
        <w:tc>
          <w:tcPr>
            <w:tcW w:w="2965" w:type="pct"/>
            <w:hideMark/>
          </w:tcPr>
          <w:p w14:paraId="0DE23DDF"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Носівський</w:t>
            </w:r>
            <w:proofErr w:type="spellEnd"/>
            <w:r w:rsidRPr="001F7744">
              <w:rPr>
                <w:rFonts w:ascii="Times New Roman" w:eastAsia="Times New Roman" w:hAnsi="Times New Roman"/>
                <w:sz w:val="24"/>
                <w:szCs w:val="24"/>
              </w:rPr>
              <w:t xml:space="preserve"> ліцей №5</w:t>
            </w:r>
          </w:p>
        </w:tc>
        <w:tc>
          <w:tcPr>
            <w:tcW w:w="2035" w:type="pct"/>
            <w:hideMark/>
          </w:tcPr>
          <w:p w14:paraId="3B6C4132"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Вокзальна, 115</w:t>
            </w:r>
          </w:p>
        </w:tc>
      </w:tr>
      <w:tr w:rsidR="001F7744" w:rsidRPr="001F7744" w14:paraId="7781FB95" w14:textId="77777777" w:rsidTr="00F1045C">
        <w:trPr>
          <w:trHeight w:val="630"/>
        </w:trPr>
        <w:tc>
          <w:tcPr>
            <w:tcW w:w="2965" w:type="pct"/>
            <w:hideMark/>
          </w:tcPr>
          <w:p w14:paraId="06C83835" w14:textId="77777777" w:rsidR="001F7744" w:rsidRPr="001F7744" w:rsidRDefault="001F7744" w:rsidP="001F7744">
            <w:pPr>
              <w:spacing w:after="0" w:line="240" w:lineRule="auto"/>
              <w:rPr>
                <w:rFonts w:ascii="Times New Roman" w:eastAsia="Times New Roman" w:hAnsi="Times New Roman"/>
                <w:sz w:val="24"/>
                <w:szCs w:val="24"/>
                <w:lang w:val="ru-RU"/>
              </w:rPr>
            </w:pPr>
            <w:proofErr w:type="spellStart"/>
            <w:r w:rsidRPr="001F7744">
              <w:rPr>
                <w:rFonts w:ascii="Times New Roman" w:eastAsia="Times New Roman" w:hAnsi="Times New Roman"/>
                <w:sz w:val="24"/>
                <w:szCs w:val="24"/>
              </w:rPr>
              <w:t>Володьководівицький</w:t>
            </w:r>
            <w:proofErr w:type="spellEnd"/>
            <w:r w:rsidRPr="001F7744">
              <w:rPr>
                <w:rFonts w:ascii="Times New Roman" w:eastAsia="Times New Roman" w:hAnsi="Times New Roman"/>
                <w:sz w:val="24"/>
                <w:szCs w:val="24"/>
              </w:rPr>
              <w:t xml:space="preserve"> ліцей</w:t>
            </w:r>
          </w:p>
        </w:tc>
        <w:tc>
          <w:tcPr>
            <w:tcW w:w="2035" w:type="pct"/>
            <w:hideMark/>
          </w:tcPr>
          <w:p w14:paraId="4A20F802" w14:textId="77777777" w:rsidR="001F7744" w:rsidRPr="001F7744" w:rsidRDefault="001F7744" w:rsidP="001F7744">
            <w:pPr>
              <w:spacing w:after="0" w:line="240" w:lineRule="auto"/>
              <w:rPr>
                <w:rFonts w:ascii="Times New Roman" w:eastAsia="Times New Roman" w:hAnsi="Times New Roman"/>
                <w:bCs/>
                <w:sz w:val="24"/>
                <w:szCs w:val="24"/>
              </w:rPr>
            </w:pPr>
            <w:r w:rsidRPr="001F7744">
              <w:rPr>
                <w:rFonts w:ascii="Times New Roman" w:eastAsia="Times New Roman" w:hAnsi="Times New Roman"/>
                <w:bCs/>
                <w:sz w:val="24"/>
                <w:szCs w:val="24"/>
                <w:lang w:val="ru-RU"/>
              </w:rPr>
              <w:t xml:space="preserve"> с. </w:t>
            </w:r>
            <w:proofErr w:type="spellStart"/>
            <w:r w:rsidRPr="001F7744">
              <w:rPr>
                <w:rFonts w:ascii="Times New Roman" w:eastAsia="Times New Roman" w:hAnsi="Times New Roman"/>
                <w:bCs/>
                <w:sz w:val="24"/>
                <w:szCs w:val="24"/>
              </w:rPr>
              <w:t>Володькова</w:t>
            </w:r>
            <w:proofErr w:type="spellEnd"/>
            <w:r w:rsidRPr="001F7744">
              <w:rPr>
                <w:rFonts w:ascii="Times New Roman" w:eastAsia="Times New Roman" w:hAnsi="Times New Roman"/>
                <w:bCs/>
                <w:sz w:val="24"/>
                <w:szCs w:val="24"/>
              </w:rPr>
              <w:t xml:space="preserve"> Дівиця</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w:t>
            </w:r>
          </w:p>
          <w:p w14:paraId="6DD74BC0" w14:textId="77777777" w:rsidR="001F7744" w:rsidRPr="001F7744" w:rsidRDefault="001F7744" w:rsidP="001F7744">
            <w:pPr>
              <w:spacing w:after="0" w:line="240" w:lineRule="auto"/>
              <w:rPr>
                <w:rFonts w:ascii="Times New Roman" w:eastAsia="Times New Roman" w:hAnsi="Times New Roman"/>
                <w:bCs/>
                <w:sz w:val="24"/>
                <w:szCs w:val="24"/>
                <w:lang w:val="ru-RU"/>
              </w:rPr>
            </w:pPr>
            <w:proofErr w:type="spellStart"/>
            <w:r w:rsidRPr="001F7744">
              <w:rPr>
                <w:rFonts w:ascii="Times New Roman" w:eastAsia="Times New Roman" w:hAnsi="Times New Roman"/>
                <w:bCs/>
                <w:sz w:val="24"/>
                <w:szCs w:val="24"/>
              </w:rPr>
              <w:t>вул</w:t>
            </w:r>
            <w:proofErr w:type="spellEnd"/>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Центральна</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77</w:t>
            </w:r>
          </w:p>
        </w:tc>
      </w:tr>
      <w:tr w:rsidR="001F7744" w:rsidRPr="001F7744" w14:paraId="04FE7EAD" w14:textId="77777777" w:rsidTr="00F1045C">
        <w:trPr>
          <w:trHeight w:val="630"/>
        </w:trPr>
        <w:tc>
          <w:tcPr>
            <w:tcW w:w="2965" w:type="pct"/>
            <w:hideMark/>
          </w:tcPr>
          <w:p w14:paraId="509D86A1"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Досліднянська</w:t>
            </w:r>
            <w:proofErr w:type="spellEnd"/>
            <w:r w:rsidRPr="001F7744">
              <w:rPr>
                <w:rFonts w:ascii="Times New Roman" w:eastAsia="Times New Roman" w:hAnsi="Times New Roman"/>
                <w:sz w:val="24"/>
                <w:szCs w:val="24"/>
              </w:rPr>
              <w:t xml:space="preserve"> гімназія</w:t>
            </w:r>
          </w:p>
        </w:tc>
        <w:tc>
          <w:tcPr>
            <w:tcW w:w="2035" w:type="pct"/>
            <w:hideMark/>
          </w:tcPr>
          <w:p w14:paraId="46429FEF"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lang w:val="ru-RU"/>
              </w:rPr>
              <w:t>с.</w:t>
            </w:r>
            <w:r w:rsidRPr="001F7744">
              <w:rPr>
                <w:rFonts w:ascii="Times New Roman" w:eastAsia="Times New Roman" w:hAnsi="Times New Roman"/>
                <w:bCs/>
                <w:sz w:val="24"/>
                <w:szCs w:val="24"/>
              </w:rPr>
              <w:t xml:space="preserve"> </w:t>
            </w:r>
            <w:proofErr w:type="gramStart"/>
            <w:r w:rsidRPr="001F7744">
              <w:rPr>
                <w:rFonts w:ascii="Times New Roman" w:eastAsia="Times New Roman" w:hAnsi="Times New Roman"/>
                <w:bCs/>
                <w:sz w:val="24"/>
                <w:szCs w:val="24"/>
              </w:rPr>
              <w:t>Дослідне</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proofErr w:type="gram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Миру</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6</w:t>
            </w:r>
          </w:p>
        </w:tc>
      </w:tr>
      <w:tr w:rsidR="001F7744" w:rsidRPr="001F7744" w14:paraId="7C9B4DF2" w14:textId="77777777" w:rsidTr="00F1045C">
        <w:trPr>
          <w:trHeight w:val="585"/>
        </w:trPr>
        <w:tc>
          <w:tcPr>
            <w:tcW w:w="2965" w:type="pct"/>
            <w:hideMark/>
          </w:tcPr>
          <w:p w14:paraId="324E6713" w14:textId="77777777" w:rsidR="001F7744" w:rsidRPr="001F7744" w:rsidRDefault="001F7744" w:rsidP="001F7744">
            <w:pPr>
              <w:spacing w:after="0" w:line="240" w:lineRule="auto"/>
              <w:rPr>
                <w:rFonts w:ascii="Times New Roman" w:eastAsia="Times New Roman" w:hAnsi="Times New Roman"/>
                <w:sz w:val="24"/>
                <w:szCs w:val="24"/>
                <w:lang w:val="ru-RU"/>
              </w:rPr>
            </w:pPr>
            <w:proofErr w:type="spellStart"/>
            <w:r w:rsidRPr="001F7744">
              <w:rPr>
                <w:rFonts w:ascii="Times New Roman" w:eastAsia="Times New Roman" w:hAnsi="Times New Roman"/>
                <w:sz w:val="24"/>
                <w:szCs w:val="24"/>
              </w:rPr>
              <w:t>Сулацька</w:t>
            </w:r>
            <w:proofErr w:type="spellEnd"/>
            <w:r w:rsidRPr="001F7744">
              <w:rPr>
                <w:rFonts w:ascii="Times New Roman" w:eastAsia="Times New Roman" w:hAnsi="Times New Roman"/>
                <w:sz w:val="24"/>
                <w:szCs w:val="24"/>
              </w:rPr>
              <w:t xml:space="preserve"> гімназія</w:t>
            </w:r>
          </w:p>
        </w:tc>
        <w:tc>
          <w:tcPr>
            <w:tcW w:w="2035" w:type="pct"/>
            <w:hideMark/>
          </w:tcPr>
          <w:p w14:paraId="04D50E89"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lang w:val="ru-RU"/>
              </w:rPr>
              <w:t>с.</w:t>
            </w:r>
            <w:r w:rsidRPr="001F7744">
              <w:rPr>
                <w:rFonts w:ascii="Times New Roman" w:eastAsia="Times New Roman" w:hAnsi="Times New Roman"/>
                <w:bCs/>
                <w:sz w:val="24"/>
                <w:szCs w:val="24"/>
              </w:rPr>
              <w:t xml:space="preserve"> </w:t>
            </w:r>
            <w:proofErr w:type="spellStart"/>
            <w:r w:rsidRPr="001F7744">
              <w:rPr>
                <w:rFonts w:ascii="Times New Roman" w:eastAsia="Times New Roman" w:hAnsi="Times New Roman"/>
                <w:bCs/>
                <w:sz w:val="24"/>
                <w:szCs w:val="24"/>
              </w:rPr>
              <w:t>Сулак</w:t>
            </w:r>
            <w:proofErr w:type="spellEnd"/>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Миколаївська</w:t>
            </w:r>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71</w:t>
            </w:r>
          </w:p>
        </w:tc>
      </w:tr>
      <w:tr w:rsidR="001F7744" w:rsidRPr="001F7744" w14:paraId="768400B9" w14:textId="77777777" w:rsidTr="00F1045C">
        <w:trPr>
          <w:trHeight w:val="562"/>
        </w:trPr>
        <w:tc>
          <w:tcPr>
            <w:tcW w:w="2965" w:type="pct"/>
            <w:hideMark/>
          </w:tcPr>
          <w:p w14:paraId="6D0A353F"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Носівський</w:t>
            </w:r>
            <w:proofErr w:type="spellEnd"/>
            <w:r w:rsidRPr="001F7744">
              <w:rPr>
                <w:rFonts w:ascii="Times New Roman" w:eastAsia="Times New Roman" w:hAnsi="Times New Roman"/>
                <w:sz w:val="24"/>
                <w:szCs w:val="24"/>
              </w:rPr>
              <w:t xml:space="preserve"> ДНЗ №1 “Барвінок”</w:t>
            </w:r>
          </w:p>
        </w:tc>
        <w:tc>
          <w:tcPr>
            <w:tcW w:w="2035" w:type="pct"/>
            <w:hideMark/>
          </w:tcPr>
          <w:p w14:paraId="3BA9A74D" w14:textId="77777777" w:rsidR="001F7744" w:rsidRPr="001F7744" w:rsidRDefault="001F7744" w:rsidP="001F7744">
            <w:pPr>
              <w:spacing w:after="0" w:line="240" w:lineRule="auto"/>
              <w:rPr>
                <w:rFonts w:ascii="Times New Roman" w:eastAsia="Times New Roman" w:hAnsi="Times New Roman"/>
                <w:bCs/>
                <w:sz w:val="24"/>
                <w:szCs w:val="24"/>
              </w:rPr>
            </w:pPr>
            <w:r w:rsidRPr="001F7744">
              <w:rPr>
                <w:rFonts w:ascii="Times New Roman" w:eastAsia="Times New Roman" w:hAnsi="Times New Roman"/>
                <w:bCs/>
                <w:sz w:val="24"/>
                <w:szCs w:val="24"/>
              </w:rPr>
              <w:t>м. Носівка, вул. Воскресенська, 11</w:t>
            </w:r>
          </w:p>
        </w:tc>
      </w:tr>
      <w:tr w:rsidR="001F7744" w:rsidRPr="001F7744" w14:paraId="5BBEDF48" w14:textId="77777777" w:rsidTr="00F1045C">
        <w:trPr>
          <w:trHeight w:val="630"/>
        </w:trPr>
        <w:tc>
          <w:tcPr>
            <w:tcW w:w="2965" w:type="pct"/>
            <w:hideMark/>
          </w:tcPr>
          <w:p w14:paraId="411CAB8C"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Носівський</w:t>
            </w:r>
            <w:proofErr w:type="spellEnd"/>
            <w:r w:rsidRPr="001F7744">
              <w:rPr>
                <w:rFonts w:ascii="Times New Roman" w:eastAsia="Times New Roman" w:hAnsi="Times New Roman"/>
                <w:sz w:val="24"/>
                <w:szCs w:val="24"/>
              </w:rPr>
              <w:t xml:space="preserve"> ДНЗ №2 “Ромашка”</w:t>
            </w:r>
          </w:p>
        </w:tc>
        <w:tc>
          <w:tcPr>
            <w:tcW w:w="2035" w:type="pct"/>
            <w:hideMark/>
          </w:tcPr>
          <w:p w14:paraId="03EDFAE5" w14:textId="77777777" w:rsidR="001F7744" w:rsidRPr="001F7744" w:rsidRDefault="001F7744" w:rsidP="001F7744">
            <w:pPr>
              <w:spacing w:after="0" w:line="240" w:lineRule="auto"/>
              <w:rPr>
                <w:rFonts w:ascii="Times New Roman" w:eastAsia="Times New Roman" w:hAnsi="Times New Roman"/>
                <w:bCs/>
                <w:sz w:val="24"/>
                <w:szCs w:val="24"/>
              </w:rPr>
            </w:pPr>
            <w:r w:rsidRPr="001F7744">
              <w:rPr>
                <w:rFonts w:ascii="Times New Roman" w:eastAsia="Times New Roman" w:hAnsi="Times New Roman"/>
                <w:bCs/>
                <w:sz w:val="24"/>
                <w:szCs w:val="24"/>
              </w:rPr>
              <w:t>м. Носівка, вул. Цукрозаводська,8</w:t>
            </w:r>
          </w:p>
        </w:tc>
      </w:tr>
      <w:tr w:rsidR="001F7744" w:rsidRPr="001F7744" w14:paraId="26D60C43" w14:textId="77777777" w:rsidTr="00F1045C">
        <w:trPr>
          <w:trHeight w:val="630"/>
        </w:trPr>
        <w:tc>
          <w:tcPr>
            <w:tcW w:w="2965" w:type="pct"/>
            <w:hideMark/>
          </w:tcPr>
          <w:p w14:paraId="4488C0EC" w14:textId="77777777" w:rsidR="001F7744" w:rsidRPr="001F7744" w:rsidRDefault="001F7744" w:rsidP="001F7744">
            <w:pPr>
              <w:spacing w:after="0" w:line="240" w:lineRule="auto"/>
              <w:rPr>
                <w:rFonts w:ascii="Times New Roman" w:eastAsia="Times New Roman" w:hAnsi="Times New Roman"/>
                <w:sz w:val="24"/>
                <w:szCs w:val="24"/>
                <w:lang w:val="ru-RU"/>
              </w:rPr>
            </w:pPr>
            <w:proofErr w:type="spellStart"/>
            <w:r w:rsidRPr="001F7744">
              <w:rPr>
                <w:rFonts w:ascii="Times New Roman" w:eastAsia="Times New Roman" w:hAnsi="Times New Roman"/>
                <w:sz w:val="24"/>
                <w:szCs w:val="24"/>
              </w:rPr>
              <w:t>Володьководівицький</w:t>
            </w:r>
            <w:proofErr w:type="spellEnd"/>
            <w:r w:rsidRPr="001F7744">
              <w:rPr>
                <w:rFonts w:ascii="Times New Roman" w:eastAsia="Times New Roman" w:hAnsi="Times New Roman"/>
                <w:sz w:val="24"/>
                <w:szCs w:val="24"/>
              </w:rPr>
              <w:t xml:space="preserve"> ДНЗ </w:t>
            </w:r>
            <w:r w:rsidRPr="001F7744">
              <w:rPr>
                <w:rFonts w:ascii="Times New Roman" w:eastAsia="Times New Roman" w:hAnsi="Times New Roman"/>
                <w:sz w:val="24"/>
                <w:szCs w:val="24"/>
                <w:lang w:val="ru-RU"/>
              </w:rPr>
              <w:t>“</w:t>
            </w:r>
            <w:r w:rsidRPr="001F7744">
              <w:rPr>
                <w:rFonts w:ascii="Times New Roman" w:eastAsia="Times New Roman" w:hAnsi="Times New Roman"/>
                <w:sz w:val="24"/>
                <w:szCs w:val="24"/>
              </w:rPr>
              <w:t>Дзвіночок</w:t>
            </w:r>
            <w:r w:rsidRPr="001F7744">
              <w:rPr>
                <w:rFonts w:ascii="Times New Roman" w:eastAsia="Times New Roman" w:hAnsi="Times New Roman"/>
                <w:sz w:val="24"/>
                <w:szCs w:val="24"/>
                <w:lang w:val="ru-RU"/>
              </w:rPr>
              <w:t>”</w:t>
            </w:r>
          </w:p>
        </w:tc>
        <w:tc>
          <w:tcPr>
            <w:tcW w:w="2035" w:type="pct"/>
            <w:hideMark/>
          </w:tcPr>
          <w:p w14:paraId="4D5DE990"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lang w:val="ru-RU"/>
              </w:rPr>
              <w:t>с.</w:t>
            </w:r>
            <w:r w:rsidRPr="001F7744">
              <w:rPr>
                <w:rFonts w:ascii="Times New Roman" w:eastAsia="Times New Roman" w:hAnsi="Times New Roman"/>
                <w:bCs/>
                <w:sz w:val="24"/>
                <w:szCs w:val="24"/>
              </w:rPr>
              <w:t xml:space="preserve"> </w:t>
            </w:r>
            <w:proofErr w:type="spellStart"/>
            <w:r w:rsidRPr="001F7744">
              <w:rPr>
                <w:rFonts w:ascii="Times New Roman" w:eastAsia="Times New Roman" w:hAnsi="Times New Roman"/>
                <w:bCs/>
                <w:sz w:val="24"/>
                <w:szCs w:val="24"/>
              </w:rPr>
              <w:t>Володькова</w:t>
            </w:r>
            <w:proofErr w:type="spellEnd"/>
            <w:r w:rsidRPr="001F7744">
              <w:rPr>
                <w:rFonts w:ascii="Times New Roman" w:eastAsia="Times New Roman" w:hAnsi="Times New Roman"/>
                <w:bCs/>
                <w:sz w:val="24"/>
                <w:szCs w:val="24"/>
              </w:rPr>
              <w:t xml:space="preserve"> Дівиця</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Освіти</w:t>
            </w:r>
            <w:r w:rsidRPr="001F7744">
              <w:rPr>
                <w:rFonts w:ascii="Times New Roman" w:eastAsia="Times New Roman" w:hAnsi="Times New Roman"/>
                <w:bCs/>
                <w:sz w:val="24"/>
                <w:szCs w:val="24"/>
                <w:lang w:val="ru-RU"/>
              </w:rPr>
              <w:t>, 1</w:t>
            </w:r>
            <w:r w:rsidRPr="001F7744">
              <w:rPr>
                <w:rFonts w:ascii="Times New Roman" w:eastAsia="Times New Roman" w:hAnsi="Times New Roman"/>
                <w:bCs/>
                <w:sz w:val="24"/>
                <w:szCs w:val="24"/>
              </w:rPr>
              <w:t>5</w:t>
            </w:r>
          </w:p>
        </w:tc>
      </w:tr>
    </w:tbl>
    <w:p w14:paraId="7EC25F55" w14:textId="5099486E" w:rsidR="003E3F76" w:rsidRDefault="003E3F76">
      <w:pPr>
        <w:spacing w:after="0" w:line="240" w:lineRule="auto"/>
        <w:jc w:val="both"/>
        <w:rPr>
          <w:rFonts w:ascii="Times New Roman" w:eastAsia="Times New Roman" w:hAnsi="Times New Roman"/>
          <w:sz w:val="24"/>
          <w:szCs w:val="24"/>
        </w:rPr>
      </w:pPr>
    </w:p>
    <w:sectPr w:rsidR="003E3F76" w:rsidSect="00534AF2">
      <w:pgSz w:w="11906" w:h="16838"/>
      <w:pgMar w:top="851" w:right="851" w:bottom="851" w:left="1418"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1"/>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265">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66379"/>
    <w:multiLevelType w:val="hybridMultilevel"/>
    <w:tmpl w:val="EFD094F6"/>
    <w:lvl w:ilvl="0" w:tplc="29A06D32">
      <w:start w:val="7"/>
      <w:numFmt w:val="decimal"/>
      <w:lvlText w:val="%1."/>
      <w:lvlJc w:val="left"/>
      <w:pPr>
        <w:ind w:left="543" w:hanging="428"/>
        <w:jc w:val="left"/>
      </w:pPr>
      <w:rPr>
        <w:rFonts w:ascii="Times New Roman" w:eastAsia="Times New Roman" w:hAnsi="Times New Roman" w:cs="Times New Roman" w:hint="default"/>
        <w:b/>
        <w:bCs/>
        <w:w w:val="100"/>
        <w:sz w:val="24"/>
        <w:szCs w:val="24"/>
        <w:lang w:val="uk-UA" w:eastAsia="en-US" w:bidi="ar-SA"/>
      </w:rPr>
    </w:lvl>
    <w:lvl w:ilvl="1" w:tplc="78C6CAB8">
      <w:numFmt w:val="bullet"/>
      <w:lvlText w:val=""/>
      <w:lvlJc w:val="left"/>
      <w:pPr>
        <w:ind w:left="258" w:hanging="281"/>
      </w:pPr>
      <w:rPr>
        <w:rFonts w:ascii="Symbol" w:eastAsia="Symbol" w:hAnsi="Symbol" w:cs="Symbol" w:hint="default"/>
        <w:w w:val="100"/>
        <w:sz w:val="24"/>
        <w:szCs w:val="24"/>
        <w:lang w:val="uk-UA" w:eastAsia="en-US" w:bidi="ar-SA"/>
      </w:rPr>
    </w:lvl>
    <w:lvl w:ilvl="2" w:tplc="761C7D4E">
      <w:numFmt w:val="bullet"/>
      <w:lvlText w:val="•"/>
      <w:lvlJc w:val="left"/>
      <w:pPr>
        <w:ind w:left="1640" w:hanging="281"/>
      </w:pPr>
      <w:rPr>
        <w:rFonts w:hint="default"/>
        <w:lang w:val="uk-UA" w:eastAsia="en-US" w:bidi="ar-SA"/>
      </w:rPr>
    </w:lvl>
    <w:lvl w:ilvl="3" w:tplc="7B76FA7E">
      <w:numFmt w:val="bullet"/>
      <w:lvlText w:val="•"/>
      <w:lvlJc w:val="left"/>
      <w:pPr>
        <w:ind w:left="2741" w:hanging="281"/>
      </w:pPr>
      <w:rPr>
        <w:rFonts w:hint="default"/>
        <w:lang w:val="uk-UA" w:eastAsia="en-US" w:bidi="ar-SA"/>
      </w:rPr>
    </w:lvl>
    <w:lvl w:ilvl="4" w:tplc="3C2E2BD8">
      <w:numFmt w:val="bullet"/>
      <w:lvlText w:val="•"/>
      <w:lvlJc w:val="left"/>
      <w:pPr>
        <w:ind w:left="3842" w:hanging="281"/>
      </w:pPr>
      <w:rPr>
        <w:rFonts w:hint="default"/>
        <w:lang w:val="uk-UA" w:eastAsia="en-US" w:bidi="ar-SA"/>
      </w:rPr>
    </w:lvl>
    <w:lvl w:ilvl="5" w:tplc="42E22AE0">
      <w:numFmt w:val="bullet"/>
      <w:lvlText w:val="•"/>
      <w:lvlJc w:val="left"/>
      <w:pPr>
        <w:ind w:left="4942" w:hanging="281"/>
      </w:pPr>
      <w:rPr>
        <w:rFonts w:hint="default"/>
        <w:lang w:val="uk-UA" w:eastAsia="en-US" w:bidi="ar-SA"/>
      </w:rPr>
    </w:lvl>
    <w:lvl w:ilvl="6" w:tplc="3ABA690A">
      <w:numFmt w:val="bullet"/>
      <w:lvlText w:val="•"/>
      <w:lvlJc w:val="left"/>
      <w:pPr>
        <w:ind w:left="6043" w:hanging="281"/>
      </w:pPr>
      <w:rPr>
        <w:rFonts w:hint="default"/>
        <w:lang w:val="uk-UA" w:eastAsia="en-US" w:bidi="ar-SA"/>
      </w:rPr>
    </w:lvl>
    <w:lvl w:ilvl="7" w:tplc="1B6661BE">
      <w:numFmt w:val="bullet"/>
      <w:lvlText w:val="•"/>
      <w:lvlJc w:val="left"/>
      <w:pPr>
        <w:ind w:left="7144" w:hanging="281"/>
      </w:pPr>
      <w:rPr>
        <w:rFonts w:hint="default"/>
        <w:lang w:val="uk-UA" w:eastAsia="en-US" w:bidi="ar-SA"/>
      </w:rPr>
    </w:lvl>
    <w:lvl w:ilvl="8" w:tplc="4ACA9058">
      <w:numFmt w:val="bullet"/>
      <w:lvlText w:val="•"/>
      <w:lvlJc w:val="left"/>
      <w:pPr>
        <w:ind w:left="8244" w:hanging="281"/>
      </w:pPr>
      <w:rPr>
        <w:rFonts w:hint="default"/>
        <w:lang w:val="uk-UA" w:eastAsia="en-US" w:bidi="ar-SA"/>
      </w:rPr>
    </w:lvl>
  </w:abstractNum>
  <w:abstractNum w:abstractNumId="1" w15:restartNumberingAfterBreak="0">
    <w:nsid w:val="6FDA5B26"/>
    <w:multiLevelType w:val="multilevel"/>
    <w:tmpl w:val="10700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2B151DD"/>
    <w:multiLevelType w:val="multilevel"/>
    <w:tmpl w:val="82883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01"/>
    <w:rsid w:val="00016663"/>
    <w:rsid w:val="00073B69"/>
    <w:rsid w:val="000969E7"/>
    <w:rsid w:val="000C225D"/>
    <w:rsid w:val="000D33CD"/>
    <w:rsid w:val="00111062"/>
    <w:rsid w:val="00122816"/>
    <w:rsid w:val="001F7744"/>
    <w:rsid w:val="00250B75"/>
    <w:rsid w:val="00291C28"/>
    <w:rsid w:val="0029457C"/>
    <w:rsid w:val="00301121"/>
    <w:rsid w:val="003A09A2"/>
    <w:rsid w:val="003B0F34"/>
    <w:rsid w:val="003E3F76"/>
    <w:rsid w:val="00431614"/>
    <w:rsid w:val="004D2C24"/>
    <w:rsid w:val="005202C3"/>
    <w:rsid w:val="00534AF2"/>
    <w:rsid w:val="005A44F2"/>
    <w:rsid w:val="005B1DFE"/>
    <w:rsid w:val="00621DF4"/>
    <w:rsid w:val="0064194A"/>
    <w:rsid w:val="00644836"/>
    <w:rsid w:val="0065084F"/>
    <w:rsid w:val="00653DDA"/>
    <w:rsid w:val="006A00CF"/>
    <w:rsid w:val="006E24EF"/>
    <w:rsid w:val="00767432"/>
    <w:rsid w:val="00770C71"/>
    <w:rsid w:val="007B07FE"/>
    <w:rsid w:val="007B6736"/>
    <w:rsid w:val="0081393B"/>
    <w:rsid w:val="008541BF"/>
    <w:rsid w:val="008E2E6D"/>
    <w:rsid w:val="00986307"/>
    <w:rsid w:val="009A2112"/>
    <w:rsid w:val="00A147FD"/>
    <w:rsid w:val="00A52C5D"/>
    <w:rsid w:val="00A93C06"/>
    <w:rsid w:val="00B023C1"/>
    <w:rsid w:val="00B717FE"/>
    <w:rsid w:val="00CE607E"/>
    <w:rsid w:val="00D058A1"/>
    <w:rsid w:val="00D22CDD"/>
    <w:rsid w:val="00D370F5"/>
    <w:rsid w:val="00D37701"/>
    <w:rsid w:val="00D42C18"/>
    <w:rsid w:val="00DD3FDD"/>
    <w:rsid w:val="00E23B01"/>
    <w:rsid w:val="00EA00DB"/>
    <w:rsid w:val="00FA2AD0"/>
    <w:rsid w:val="00FA57EF"/>
    <w:rsid w:val="00FD1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1129"/>
  <w15:docId w15:val="{3B8CF48B-FFEB-4559-8B8C-2A1657A4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0">
    <w:name w:val="Обычный1"/>
    <w:rsid w:val="00FC558E"/>
    <w:pPr>
      <w:spacing w:after="0"/>
    </w:pPr>
    <w:rPr>
      <w:rFonts w:ascii="Arial" w:eastAsia="Times New Roman" w:hAnsi="Arial" w:cs="Arial"/>
      <w:color w:val="000000"/>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styleId="a7">
    <w:name w:val="Table Grid"/>
    <w:basedOn w:val="a1"/>
    <w:uiPriority w:val="39"/>
    <w:rsid w:val="00DD3FD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c2RcHQ/ke2sdfnUfA+HVXpygw==">AMUW2mX93Hx/FuD2q6gx6Aa5M+Rp7FXVNmhh4fE2erA2KSulDC2h6EKFefi3MllS2ydzjDsjEd5VwYjX7oWgtYQbGZkQEEG66YqRO+9Qnh3AS0EKz6GyJ3c5TVs6BnxwhIVm64KLaGo2wAjKTw+BxKAvvii3glrIxJv/JBxSLnvFdUhEIPuNwoCDqhwVV0qkM5yZT4TMCbz9tw0gEwUNflp94wmy+IybZPNzYtWI59vKLwNSxgrIqFF6Mpe0KBMjdQ4d4r2Kvwwh3uzAJ6+byC5Vc4xL1irZBnCObda7mLxmFJZlR/ZLXiWCrCPFG0IsMy3nvOTX2wwc/mJWRCXH6+7XLiIMWv59ml9VqsDLYhlNy6mCVKBjikUXppwoqYqyix1/sRJD6U9K+BjvJpngNKnSyde+K6oW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1885</Words>
  <Characters>10745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2023-06-02T10:00:00Z</dcterms:created>
  <dcterms:modified xsi:type="dcterms:W3CDTF">2023-06-02T10:00:00Z</dcterms:modified>
</cp:coreProperties>
</file>